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AD" w:rsidRPr="000C341E" w:rsidRDefault="00DA3AAD" w:rsidP="000C3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>ПРОТОКОЛ № 4</w:t>
      </w:r>
    </w:p>
    <w:p w:rsidR="00DA3AAD" w:rsidRPr="000C341E" w:rsidRDefault="00DA3AAD" w:rsidP="000C3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при 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A3AAD" w:rsidRPr="000C341E" w:rsidRDefault="00DA3AAD" w:rsidP="000C3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>ыбница</w:t>
      </w:r>
    </w:p>
    <w:p w:rsidR="00DA3AAD" w:rsidRPr="000C341E" w:rsidRDefault="00DA3AAD" w:rsidP="00DA3AAD">
      <w:pPr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>15 .08.2023г.</w:t>
      </w:r>
    </w:p>
    <w:p w:rsidR="00DA3AAD" w:rsidRPr="000C341E" w:rsidRDefault="00DA3AAD" w:rsidP="00DA3AAD">
      <w:pPr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>Присутствовали: Рак Т.Б., Мамалыга Н.В., Балан Р.А. ,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Цвинкайло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П.С.,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Лозан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Т.А., Сычёва М.И, Кушнир Н.А.,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Червинская</w:t>
      </w:r>
      <w:proofErr w:type="spellEnd"/>
      <w:proofErr w:type="gramStart"/>
      <w:r w:rsidRPr="000C34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 xml:space="preserve"> Король Т.Н., Егоров В.В..</w:t>
      </w:r>
    </w:p>
    <w:p w:rsidR="00DA3AAD" w:rsidRPr="000C341E" w:rsidRDefault="00DA3AAD" w:rsidP="00DA3AAD">
      <w:pPr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Приглашенные: Тягай В.В. глава государственной администрации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 xml:space="preserve">ыбница,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Молдовский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Ю.П. заместитель главы государственной администрации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и г.Рыбница</w:t>
      </w:r>
    </w:p>
    <w:p w:rsidR="00DA3AAD" w:rsidRPr="000C341E" w:rsidRDefault="00DA3AAD" w:rsidP="00DA3AAD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>Порядок дня</w:t>
      </w:r>
    </w:p>
    <w:p w:rsidR="00DA3AAD" w:rsidRPr="000C341E" w:rsidRDefault="00DA3AAD" w:rsidP="00DA3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Рассмотрение обращения гражданина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DA3AAD" w:rsidRPr="000C341E" w:rsidRDefault="00DA3AAD" w:rsidP="00DA3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>Разное.</w:t>
      </w:r>
    </w:p>
    <w:p w:rsidR="00DA3AAD" w:rsidRPr="000C341E" w:rsidRDefault="00DA3AAD" w:rsidP="00DA3AAD">
      <w:pPr>
        <w:tabs>
          <w:tab w:val="left" w:pos="12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>Голосовали за принятие повестки дня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>а-</w:t>
      </w:r>
      <w:r w:rsidR="00AE3D7B" w:rsidRPr="000C341E">
        <w:rPr>
          <w:rFonts w:ascii="Times New Roman" w:hAnsi="Times New Roman" w:cs="Times New Roman"/>
          <w:sz w:val="24"/>
          <w:szCs w:val="24"/>
        </w:rPr>
        <w:t>10</w:t>
      </w:r>
      <w:r w:rsidRPr="000C341E">
        <w:rPr>
          <w:rFonts w:ascii="Times New Roman" w:hAnsi="Times New Roman" w:cs="Times New Roman"/>
          <w:sz w:val="24"/>
          <w:szCs w:val="24"/>
        </w:rPr>
        <w:t xml:space="preserve"> человек, против- 0 человек, воздержались – 0 человек .Единогласно приняли повестку дня  к исполнению.  </w:t>
      </w:r>
    </w:p>
    <w:p w:rsidR="00E268C2" w:rsidRPr="000C341E" w:rsidRDefault="00DA3AAD" w:rsidP="000C341E">
      <w:pPr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По 1 вопросу слушали Рак Т.Б.: пояснила,  </w:t>
      </w:r>
      <w:r w:rsidR="00E268C2" w:rsidRPr="000C341E">
        <w:rPr>
          <w:rFonts w:ascii="Times New Roman" w:hAnsi="Times New Roman" w:cs="Times New Roman"/>
          <w:sz w:val="24"/>
          <w:szCs w:val="24"/>
        </w:rPr>
        <w:t xml:space="preserve">Общественный совет  при государственной  администрации </w:t>
      </w:r>
      <w:proofErr w:type="spellStart"/>
      <w:r w:rsidR="00E268C2"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E268C2" w:rsidRPr="000C341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="00E268C2"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268C2" w:rsidRPr="000C341E">
        <w:rPr>
          <w:rFonts w:ascii="Times New Roman" w:hAnsi="Times New Roman" w:cs="Times New Roman"/>
          <w:sz w:val="24"/>
          <w:szCs w:val="24"/>
        </w:rPr>
        <w:t xml:space="preserve">ыбница, рассматривал обращение Н.П. </w:t>
      </w:r>
      <w:proofErr w:type="spellStart"/>
      <w:r w:rsidR="00E268C2" w:rsidRPr="000C341E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="00E268C2" w:rsidRPr="000C341E">
        <w:rPr>
          <w:rFonts w:ascii="Times New Roman" w:hAnsi="Times New Roman" w:cs="Times New Roman"/>
          <w:sz w:val="24"/>
          <w:szCs w:val="24"/>
        </w:rPr>
        <w:t xml:space="preserve">, в котором было указано, просьба дать определение правовому поведению должностных лиц Центра социального страхования и социальной защиты  г. Рыбница и </w:t>
      </w:r>
      <w:proofErr w:type="spellStart"/>
      <w:r w:rsidR="00E268C2"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E268C2" w:rsidRPr="000C341E">
        <w:rPr>
          <w:rFonts w:ascii="Times New Roman" w:hAnsi="Times New Roman" w:cs="Times New Roman"/>
          <w:sz w:val="24"/>
          <w:szCs w:val="24"/>
        </w:rPr>
        <w:t xml:space="preserve"> в части определения даты возникновения права пенсионера на надбавку к трудовой пенсии по старости, предусмотренную подпунктом б) пункта 1 статьи 20 Закона «О государственном пенсионном обеспечении граждан Приднестровской Молдавской Республики» на момент достижения 75-ти летнего возраста во взаимосвязи со статьей 206 Гражданского кодекса Приднестровской Молдавской Республики.</w:t>
      </w:r>
    </w:p>
    <w:p w:rsidR="00E268C2" w:rsidRPr="000C341E" w:rsidRDefault="00E268C2" w:rsidP="000C341E">
      <w:pPr>
        <w:tabs>
          <w:tab w:val="left" w:pos="134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Николаю Петровичу был отправлен ответ по почте , по адресу г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 xml:space="preserve">ыбница ул.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Вальченко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дом 35 квартира 60. Однако, он обратился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 xml:space="preserve"> лично ко мне к Председателю Общественного Совета с жалобой , на то , что он не получил ответ. На, что мной было разъяснено в устном порядке, что доводы его жалобы рассмотрены , но не подтвердились, так как в полномочия Общественного Совета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>ыбница не входит, дача определения правового поведения должностных лиц.</w:t>
      </w:r>
    </w:p>
    <w:p w:rsidR="00E268C2" w:rsidRPr="000C341E" w:rsidRDefault="00E268C2" w:rsidP="000C341E">
      <w:pPr>
        <w:tabs>
          <w:tab w:val="left" w:pos="13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>Кроме того, ему было предложено дополнительно лично, прийти на приём в Общественный Совет для получения ответа.</w:t>
      </w:r>
    </w:p>
    <w:p w:rsidR="00E268C2" w:rsidRPr="000C341E" w:rsidRDefault="00E268C2" w:rsidP="000C341E">
      <w:pPr>
        <w:tabs>
          <w:tab w:val="left" w:pos="13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Мной в устном порядке было разъяснено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Н.П., что Общественный Совет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 xml:space="preserve">ыбница в своей деятельности руководствуется </w:t>
      </w:r>
      <w:r w:rsidR="00AE3D7B" w:rsidRPr="000C341E">
        <w:rPr>
          <w:rFonts w:ascii="Times New Roman" w:hAnsi="Times New Roman" w:cs="Times New Roman"/>
          <w:sz w:val="24"/>
          <w:szCs w:val="24"/>
        </w:rPr>
        <w:t xml:space="preserve">регламентом Общественного совета и Кодексом этики членов Общественного совета, согласно которого у нас не предусмотрена процедура дачи письменных ответов, на обращения граждан , а только дача устных разъяснений и советов. </w:t>
      </w:r>
    </w:p>
    <w:p w:rsidR="00E268C2" w:rsidRPr="000C341E" w:rsidRDefault="00E268C2" w:rsidP="000C341E">
      <w:pPr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lastRenderedPageBreak/>
        <w:t xml:space="preserve">   В Общественный Совет при государственной администрации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 xml:space="preserve">ыбница обращался и  Совет народных депутатов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и г.Рыбница 13 июня 2023 года за № 03-11/316и , о предоставлении информации, по факту обращения Н.П.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и просили направить информацию в Совет народных депутатов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и г.Рыбница.</w:t>
      </w:r>
    </w:p>
    <w:p w:rsidR="00E268C2" w:rsidRPr="000C341E" w:rsidRDefault="00E268C2" w:rsidP="000C34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06 июля 2023 года нами был дан письменный ответ на имя Председателя Совета народных депутатов в письменном виде. </w:t>
      </w:r>
    </w:p>
    <w:p w:rsidR="00E268C2" w:rsidRPr="000C341E" w:rsidRDefault="00E268C2" w:rsidP="000C341E">
      <w:pPr>
        <w:tabs>
          <w:tab w:val="left" w:pos="13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Так же я была приглашена на заседание постоянной депутатской комиссии по законности, в ходе которой давала пояснения по вопросу обращения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E268C2" w:rsidRPr="000C341E" w:rsidRDefault="00E268C2" w:rsidP="000C34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Так же был дан и ответ главе государственной администрации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>ыбница Тягай В.В.</w:t>
      </w:r>
    </w:p>
    <w:p w:rsidR="00AE3D7B" w:rsidRPr="000C341E" w:rsidRDefault="00AE3D7B" w:rsidP="000C34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В Прокуратуре г.рыбница и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рассматривалась жалоба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Н.П. на действия Общественного совета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 xml:space="preserve">ыбница. </w:t>
      </w:r>
    </w:p>
    <w:p w:rsidR="00AE3D7B" w:rsidRPr="000C341E" w:rsidRDefault="00AE3D7B" w:rsidP="000C34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>Все документы по данному вопросы мной были предоставлены в Прокуратуру г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района. По результатам проверки Прокуратурой г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был дан нам письменный ответ. Согласно которого, в действиях Общественного совета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 xml:space="preserve">ыбница нет нарушений в отношении жалоб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Н.П. .</w:t>
      </w:r>
    </w:p>
    <w:p w:rsidR="00AE3D7B" w:rsidRPr="000C341E" w:rsidRDefault="00AE3D7B" w:rsidP="000C341E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Рак Т.Б. предложила поставить на голосование вопрос о законности действий Общественного совета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 xml:space="preserve">ыбница в отношении рассмотрении жалобы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Н.П...</w:t>
      </w:r>
    </w:p>
    <w:p w:rsidR="00AE3D7B" w:rsidRPr="000C341E" w:rsidRDefault="00AE3D7B" w:rsidP="000C341E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Голосовали 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>а -10  человек, против- 0 человек, воздержались -0 человек.</w:t>
      </w:r>
    </w:p>
    <w:p w:rsidR="00DA3AAD" w:rsidRPr="000C341E" w:rsidRDefault="00AE3D7B" w:rsidP="000C341E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Единогласно принято решение, что Общественный совета при государственной администрации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341E">
        <w:rPr>
          <w:rFonts w:ascii="Times New Roman" w:hAnsi="Times New Roman" w:cs="Times New Roman"/>
          <w:sz w:val="24"/>
          <w:szCs w:val="24"/>
        </w:rPr>
        <w:t xml:space="preserve">ыбница принял правильное решение по рассмотренной жалобе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Н.П.. </w:t>
      </w:r>
      <w:r w:rsidR="00DA3AAD" w:rsidRPr="000C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AD" w:rsidRPr="000C341E" w:rsidRDefault="00DA3AAD" w:rsidP="000C341E">
      <w:pPr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C341E">
        <w:rPr>
          <w:rFonts w:ascii="Times New Roman" w:hAnsi="Times New Roman" w:cs="Times New Roman"/>
          <w:sz w:val="24"/>
          <w:szCs w:val="24"/>
        </w:rPr>
        <w:t>По 2 вопросу слушали предс</w:t>
      </w:r>
      <w:r w:rsidR="000C341E" w:rsidRPr="000C341E">
        <w:rPr>
          <w:rFonts w:ascii="Times New Roman" w:hAnsi="Times New Roman" w:cs="Times New Roman"/>
          <w:sz w:val="24"/>
          <w:szCs w:val="24"/>
        </w:rPr>
        <w:t xml:space="preserve">едателя ОС Рак Т.Б. ,которая рассказала, </w:t>
      </w:r>
      <w:r w:rsidRPr="000C341E">
        <w:rPr>
          <w:rFonts w:ascii="Times New Roman" w:hAnsi="Times New Roman" w:cs="Times New Roman"/>
          <w:sz w:val="24"/>
          <w:szCs w:val="24"/>
        </w:rPr>
        <w:t xml:space="preserve"> что 4.07.2023г. состоялось заседание общественной палаты ПМР по вопросам  мер поддержки крестьянско-фермерских хозяйств, восстановлению насосных станций  в </w:t>
      </w:r>
      <w:proofErr w:type="spellStart"/>
      <w:r w:rsidRPr="000C341E">
        <w:rPr>
          <w:rFonts w:ascii="Times New Roman" w:hAnsi="Times New Roman" w:cs="Times New Roman"/>
          <w:sz w:val="24"/>
          <w:szCs w:val="24"/>
        </w:rPr>
        <w:t>Рыбницком</w:t>
      </w:r>
      <w:proofErr w:type="spellEnd"/>
      <w:r w:rsidRPr="000C341E">
        <w:rPr>
          <w:rFonts w:ascii="Times New Roman" w:hAnsi="Times New Roman" w:cs="Times New Roman"/>
          <w:sz w:val="24"/>
          <w:szCs w:val="24"/>
        </w:rPr>
        <w:t xml:space="preserve"> районе, о двойном налогообложении, по защите старых и восстановлению новых лесополос, о возобновлению программы по обеспечению жильем защитников ПМР  и др.</w:t>
      </w:r>
      <w:proofErr w:type="gramEnd"/>
    </w:p>
    <w:p w:rsidR="00DA3AAD" w:rsidRPr="000C341E" w:rsidRDefault="00DA3AAD" w:rsidP="000C3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AAD" w:rsidRPr="000C341E" w:rsidRDefault="00DA3AAD" w:rsidP="000C3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AAD" w:rsidRPr="000C341E" w:rsidRDefault="00DA3AAD" w:rsidP="000C341E">
      <w:pPr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  Председатель                                      Рак Т.Б.</w:t>
      </w:r>
    </w:p>
    <w:p w:rsidR="00DA3AAD" w:rsidRPr="000C341E" w:rsidRDefault="00DA3AAD" w:rsidP="000C341E">
      <w:pPr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  Секретарь                                             Король Т.Н.</w:t>
      </w:r>
    </w:p>
    <w:p w:rsidR="00DA3AAD" w:rsidRPr="000C341E" w:rsidRDefault="00DA3AAD" w:rsidP="00DA3AAD">
      <w:pPr>
        <w:rPr>
          <w:rFonts w:ascii="Times New Roman" w:hAnsi="Times New Roman" w:cs="Times New Roman"/>
          <w:sz w:val="24"/>
          <w:szCs w:val="24"/>
        </w:rPr>
      </w:pPr>
    </w:p>
    <w:p w:rsidR="00DA3AAD" w:rsidRPr="000C341E" w:rsidRDefault="00DA3AAD" w:rsidP="008D3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AAD" w:rsidRPr="000C341E" w:rsidRDefault="00DA3AAD" w:rsidP="008D3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AAD" w:rsidRPr="000C341E" w:rsidRDefault="00DA3AAD" w:rsidP="008D3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AAD" w:rsidRPr="000C341E" w:rsidRDefault="00DA3AAD" w:rsidP="008D3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AAD" w:rsidRPr="000C341E" w:rsidRDefault="00DA3AAD" w:rsidP="008D3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5C5" w:rsidRPr="000C341E" w:rsidRDefault="005278DE" w:rsidP="00AE3D7B">
      <w:pPr>
        <w:tabs>
          <w:tab w:val="left" w:pos="12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ab/>
      </w:r>
    </w:p>
    <w:p w:rsidR="005278DE" w:rsidRPr="000C341E" w:rsidRDefault="005278DE" w:rsidP="008D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8DE" w:rsidRPr="000C341E" w:rsidRDefault="005278DE" w:rsidP="008D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8DE" w:rsidRPr="000C341E" w:rsidRDefault="002553D9" w:rsidP="000C341E">
      <w:pPr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278DE" w:rsidRPr="000C341E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Pr="000C341E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Pr="000C341E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Pr="000C341E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Pr="000C341E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Pr="000C341E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Pr="000C341E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Pr="000C341E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Pr="000C341E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E10DEA" w:rsidRPr="000C341E" w:rsidRDefault="00E10DEA" w:rsidP="00871A4B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ab/>
      </w:r>
    </w:p>
    <w:p w:rsidR="00E10DEA" w:rsidRPr="000C341E" w:rsidRDefault="00E10DEA" w:rsidP="00BD0812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ab/>
      </w:r>
    </w:p>
    <w:p w:rsidR="00E10DEA" w:rsidRPr="000C341E" w:rsidRDefault="00E10DEA" w:rsidP="00E10DEA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0C341E">
        <w:rPr>
          <w:rFonts w:ascii="Times New Roman" w:hAnsi="Times New Roman" w:cs="Times New Roman"/>
          <w:sz w:val="24"/>
          <w:szCs w:val="24"/>
        </w:rPr>
        <w:tab/>
      </w:r>
    </w:p>
    <w:p w:rsidR="00F2098B" w:rsidRPr="000C341E" w:rsidRDefault="00F2098B">
      <w:pPr>
        <w:rPr>
          <w:rFonts w:ascii="Times New Roman" w:hAnsi="Times New Roman" w:cs="Times New Roman"/>
          <w:sz w:val="24"/>
          <w:szCs w:val="24"/>
        </w:rPr>
      </w:pPr>
    </w:p>
    <w:sectPr w:rsidR="00F2098B" w:rsidRPr="000C341E" w:rsidSect="0003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975"/>
    <w:multiLevelType w:val="hybridMultilevel"/>
    <w:tmpl w:val="3448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2B26"/>
    <w:multiLevelType w:val="hybridMultilevel"/>
    <w:tmpl w:val="8B40A64C"/>
    <w:lvl w:ilvl="0" w:tplc="98C0A9B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83B3D"/>
    <w:multiLevelType w:val="hybridMultilevel"/>
    <w:tmpl w:val="ED628CB6"/>
    <w:lvl w:ilvl="0" w:tplc="D4183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C90E27"/>
    <w:multiLevelType w:val="hybridMultilevel"/>
    <w:tmpl w:val="9288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C4390"/>
    <w:multiLevelType w:val="hybridMultilevel"/>
    <w:tmpl w:val="1CD6914C"/>
    <w:lvl w:ilvl="0" w:tplc="246CA1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10DEA"/>
    <w:rsid w:val="000C341E"/>
    <w:rsid w:val="002553D9"/>
    <w:rsid w:val="002C58D5"/>
    <w:rsid w:val="0033115B"/>
    <w:rsid w:val="003C1161"/>
    <w:rsid w:val="005278DE"/>
    <w:rsid w:val="005D5C64"/>
    <w:rsid w:val="006559D0"/>
    <w:rsid w:val="00691C51"/>
    <w:rsid w:val="00871A4B"/>
    <w:rsid w:val="008D3E8B"/>
    <w:rsid w:val="008F1C0E"/>
    <w:rsid w:val="00AE3D7B"/>
    <w:rsid w:val="00BD0812"/>
    <w:rsid w:val="00C1516C"/>
    <w:rsid w:val="00CA09E6"/>
    <w:rsid w:val="00D02C98"/>
    <w:rsid w:val="00DA3AAD"/>
    <w:rsid w:val="00E10DEA"/>
    <w:rsid w:val="00E268C2"/>
    <w:rsid w:val="00E415C5"/>
    <w:rsid w:val="00F2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11</cp:revision>
  <cp:lastPrinted>2023-10-06T11:30:00Z</cp:lastPrinted>
  <dcterms:created xsi:type="dcterms:W3CDTF">2023-10-06T06:49:00Z</dcterms:created>
  <dcterms:modified xsi:type="dcterms:W3CDTF">2023-10-10T07:15:00Z</dcterms:modified>
</cp:coreProperties>
</file>