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925E13">
        <w:rPr>
          <w:rFonts w:ascii="Times New Roman" w:hAnsi="Times New Roman" w:cs="Times New Roman"/>
          <w:sz w:val="28"/>
          <w:szCs w:val="28"/>
        </w:rPr>
        <w:t>ол № 4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 Общественного совета при государственной администрации Рыбницкого района и г.Рыбница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9219C2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>Кушнир Н.А., Цвинкайло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заседания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5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</w:t>
      </w:r>
      <w:r w:rsidR="00B950C1">
        <w:rPr>
          <w:rFonts w:ascii="Times New Roman" w:hAnsi="Times New Roman" w:cs="Times New Roman"/>
          <w:sz w:val="28"/>
          <w:szCs w:val="28"/>
        </w:rPr>
        <w:t>предлагаю назначить заседание Общественного Совета на</w:t>
      </w:r>
      <w:r w:rsidR="009219C2">
        <w:rPr>
          <w:rFonts w:ascii="Times New Roman" w:hAnsi="Times New Roman" w:cs="Times New Roman"/>
          <w:sz w:val="28"/>
          <w:szCs w:val="28"/>
        </w:rPr>
        <w:t xml:space="preserve"> 17 сентября </w:t>
      </w:r>
      <w:r w:rsidR="00B950C1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на 13 часов 00 минут в зданий государственной администрации Рыбницкого района и г.Рыбница , г.Рыбница проспект Победы д. 4 конференц-зал.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9219C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Рак Т.Б. считаю, что в повестку дня  заседания</w:t>
      </w:r>
      <w:r w:rsidR="00B950C1">
        <w:rPr>
          <w:rFonts w:ascii="Times New Roman" w:hAnsi="Times New Roman" w:cs="Times New Roman"/>
          <w:sz w:val="28"/>
          <w:szCs w:val="28"/>
        </w:rPr>
        <w:t xml:space="preserve"> Общественного совета включить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A2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  <w:r w:rsidR="009219C2">
        <w:rPr>
          <w:rFonts w:ascii="Times New Roman" w:hAnsi="Times New Roman" w:cs="Times New Roman"/>
          <w:sz w:val="28"/>
          <w:szCs w:val="28"/>
        </w:rPr>
        <w:t>об информации о готовности города Рыбница и Рыбницкого района к проведению выборов Депутатов Государственной Думы Российской Федерации 8 созыва 19 сентября 2021 года и второй вопрос разное.</w:t>
      </w:r>
    </w:p>
    <w:p w:rsidR="009219C2" w:rsidRDefault="00B950C1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органов государственной власти и местного самоуправления , а именно начальника </w:t>
      </w:r>
      <w:r w:rsidR="009219C2">
        <w:rPr>
          <w:rFonts w:ascii="Times New Roman" w:hAnsi="Times New Roman" w:cs="Times New Roman"/>
          <w:sz w:val="28"/>
          <w:szCs w:val="28"/>
        </w:rPr>
        <w:t xml:space="preserve">главу государственной администрации Рыбницкого района и г.Рыбница Тягай В.В. и заместителя главы Молдовского </w:t>
      </w:r>
      <w:r w:rsidR="009C0CCE">
        <w:rPr>
          <w:rFonts w:ascii="Times New Roman" w:hAnsi="Times New Roman" w:cs="Times New Roman"/>
          <w:sz w:val="28"/>
          <w:szCs w:val="28"/>
        </w:rPr>
        <w:t>Ю.П.</w:t>
      </w:r>
    </w:p>
    <w:p w:rsidR="00CE26B7" w:rsidRDefault="00CE26B7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 :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65749"/>
    <w:rsid w:val="0001007E"/>
    <w:rsid w:val="00065749"/>
    <w:rsid w:val="000D7A63"/>
    <w:rsid w:val="00113251"/>
    <w:rsid w:val="00737667"/>
    <w:rsid w:val="007E6452"/>
    <w:rsid w:val="00916650"/>
    <w:rsid w:val="009219C2"/>
    <w:rsid w:val="00925E13"/>
    <w:rsid w:val="009C0CCE"/>
    <w:rsid w:val="00B950C1"/>
    <w:rsid w:val="00CE26B7"/>
    <w:rsid w:val="00E03318"/>
    <w:rsid w:val="00E169A2"/>
    <w:rsid w:val="00EB04CB"/>
    <w:rsid w:val="00F3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9</cp:revision>
  <dcterms:created xsi:type="dcterms:W3CDTF">2022-10-04T14:28:00Z</dcterms:created>
  <dcterms:modified xsi:type="dcterms:W3CDTF">2022-10-04T18:10:00Z</dcterms:modified>
</cp:coreProperties>
</file>