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11" w:rsidRDefault="00E6179B">
      <w:pPr>
        <w:pStyle w:val="20"/>
        <w:framePr w:wrap="none" w:vAnchor="page" w:hAnchor="page" w:x="1618" w:y="803"/>
        <w:shd w:val="clear" w:color="auto" w:fill="auto"/>
        <w:spacing w:after="0" w:line="280" w:lineRule="exact"/>
        <w:ind w:firstLine="0"/>
      </w:pPr>
      <w:r>
        <w:t>Протокол № 2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184" w:line="365" w:lineRule="exact"/>
        <w:ind w:firstLine="0"/>
      </w:pPr>
      <w:r>
        <w:t xml:space="preserve">Заседания президиума Общественного совета при государственной администрации Рыбницкого района и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 xml:space="preserve"> от 11 февраля 2022 г.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244" w:line="360" w:lineRule="exact"/>
        <w:ind w:firstLine="0"/>
      </w:pPr>
      <w:r>
        <w:t xml:space="preserve">Присутствовали: Рак Т.Б., Мамалыга Н.В., Васильков С.В., Кушнир Н.А., </w:t>
      </w:r>
      <w:proofErr w:type="spellStart"/>
      <w:r>
        <w:t>Цвинкайло</w:t>
      </w:r>
      <w:proofErr w:type="spellEnd"/>
      <w:r>
        <w:t xml:space="preserve"> П.С.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149" w:line="280" w:lineRule="exact"/>
        <w:ind w:firstLine="0"/>
      </w:pPr>
      <w:r>
        <w:t>Повестка дня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176" w:line="365" w:lineRule="exact"/>
        <w:ind w:left="760"/>
        <w:jc w:val="left"/>
      </w:pPr>
      <w:r>
        <w:t xml:space="preserve">1. Рассмотрение </w:t>
      </w:r>
      <w:r>
        <w:t xml:space="preserve">обращения Председателя Общественной палаты ПМР </w:t>
      </w:r>
      <w:proofErr w:type="spellStart"/>
      <w:r>
        <w:t>Ладункина</w:t>
      </w:r>
      <w:proofErr w:type="spellEnd"/>
      <w:r>
        <w:t xml:space="preserve"> В.О..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180" w:line="370" w:lineRule="exact"/>
        <w:ind w:firstLine="0"/>
      </w:pPr>
      <w:r>
        <w:t xml:space="preserve">По первому вопросу выступила Рак Т.Б. к нам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Общественный</w:t>
      </w:r>
      <w:proofErr w:type="gramEnd"/>
      <w:r>
        <w:t xml:space="preserve"> совета обратился Председатель Общественной палаты ПМР с рассмотрение обращения. В адрес Общественной палаты ПМР обратился председатель</w:t>
      </w:r>
      <w:r>
        <w:t xml:space="preserve"> Республиканской общественной организации Инвалиды войн</w:t>
      </w:r>
      <w:proofErr w:type="gramStart"/>
      <w:r>
        <w:t>ы-</w:t>
      </w:r>
      <w:proofErr w:type="gramEnd"/>
      <w:r>
        <w:t xml:space="preserve"> защитники Приднестровья. Указывая обращения следующего содержания от 09 февраля 2022 года </w:t>
      </w:r>
      <w:proofErr w:type="gramStart"/>
      <w:r>
        <w:t>исходящий</w:t>
      </w:r>
      <w:proofErr w:type="gramEnd"/>
      <w:r>
        <w:t xml:space="preserve"> № 4. В адрес РОО «Инвалиды войны-защитники Приднестровья» поступили ответы из городских и районных</w:t>
      </w:r>
      <w:r>
        <w:t xml:space="preserve"> организаций по вопросу обращения Председателя 00 «Боевые братья» о переименовании 01 августа со «Дня памяти погибших защитников Приднестровской Молдавской Республики» на «Республиканский День мира». Мы все помним трагедию 1992 года и чтим память павших то</w:t>
      </w:r>
      <w:r>
        <w:t xml:space="preserve">варищей, а вот до мира нам ещё далеко. Он </w:t>
      </w:r>
      <w:proofErr w:type="gramStart"/>
      <w:r>
        <w:t>наступить</w:t>
      </w:r>
      <w:proofErr w:type="gramEnd"/>
      <w:r>
        <w:t xml:space="preserve"> когда признают нашу независимость или мы войдёт в состав Российской Федерации.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180" w:line="370" w:lineRule="exact"/>
        <w:ind w:firstLine="0"/>
      </w:pPr>
      <w:r>
        <w:t>На основании изложенного мной обращения предлагаю поставить вопрос на голосование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252" w:line="370" w:lineRule="exact"/>
        <w:ind w:left="760"/>
        <w:jc w:val="left"/>
      </w:pPr>
      <w:r>
        <w:t xml:space="preserve">1. Кто за то, что бы отказаться от данной </w:t>
      </w:r>
      <w:r>
        <w:t xml:space="preserve">инициативы и </w:t>
      </w:r>
      <w:proofErr w:type="gramStart"/>
      <w:r>
        <w:t>оставить</w:t>
      </w:r>
      <w:proofErr w:type="gramEnd"/>
      <w:r>
        <w:t xml:space="preserve"> как ранее было.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spacing w:after="145" w:line="280" w:lineRule="exact"/>
        <w:ind w:firstLine="0"/>
      </w:pPr>
      <w:r>
        <w:t xml:space="preserve">По первому вопросу голосовали: за- 5 человек, 0-против, </w:t>
      </w:r>
      <w:proofErr w:type="gramStart"/>
      <w:r>
        <w:t>О-</w:t>
      </w:r>
      <w:proofErr w:type="gramEnd"/>
      <w:r>
        <w:t xml:space="preserve"> </w:t>
      </w:r>
      <w:r>
        <w:t>воздержалось.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tabs>
          <w:tab w:val="left" w:pos="4920"/>
        </w:tabs>
        <w:spacing w:after="0" w:line="370" w:lineRule="exact"/>
        <w:ind w:firstLine="0"/>
      </w:pPr>
      <w:r>
        <w:t>Принято единогласно решение:</w:t>
      </w:r>
      <w:r>
        <w:tab/>
        <w:t>направить ответ Председателю</w:t>
      </w:r>
    </w:p>
    <w:p w:rsidR="00F11911" w:rsidRDefault="00E6179B">
      <w:pPr>
        <w:pStyle w:val="20"/>
        <w:framePr w:w="9442" w:h="12034" w:hRule="exact" w:wrap="none" w:vAnchor="page" w:hAnchor="page" w:x="1618" w:y="1307"/>
        <w:shd w:val="clear" w:color="auto" w:fill="auto"/>
        <w:tabs>
          <w:tab w:val="left" w:leader="hyphen" w:pos="2515"/>
          <w:tab w:val="left" w:leader="hyphen" w:pos="2707"/>
        </w:tabs>
        <w:spacing w:after="0" w:line="370" w:lineRule="exact"/>
        <w:ind w:firstLine="0"/>
      </w:pPr>
      <w:r>
        <w:t xml:space="preserve">Общественной палаты ПМР </w:t>
      </w:r>
      <w:proofErr w:type="spellStart"/>
      <w:r>
        <w:t>Ладункину</w:t>
      </w:r>
      <w:proofErr w:type="spellEnd"/>
      <w:r>
        <w:t xml:space="preserve"> В.О. с нашим общим мнением </w:t>
      </w:r>
      <w:proofErr w:type="gramStart"/>
      <w:r>
        <w:t>-о</w:t>
      </w:r>
      <w:proofErr w:type="gramEnd"/>
      <w:r>
        <w:t>тказ от данной инициативы.</w:t>
      </w:r>
    </w:p>
    <w:p w:rsidR="00E6179B" w:rsidRPr="00E6179B" w:rsidRDefault="00E6179B" w:rsidP="00E6179B">
      <w:pPr>
        <w:pStyle w:val="a5"/>
        <w:framePr w:w="9442" w:h="12034" w:hRule="exact" w:wrap="none" w:vAnchor="page" w:hAnchor="page" w:x="1618" w:y="1307"/>
        <w:shd w:val="clear" w:color="auto" w:fill="auto"/>
        <w:spacing w:line="280" w:lineRule="exact"/>
        <w:ind w:firstLine="708"/>
        <w:rPr>
          <w:b/>
        </w:rPr>
      </w:pPr>
      <w:r w:rsidRPr="00E6179B">
        <w:rPr>
          <w:b/>
        </w:rPr>
        <w:t xml:space="preserve">Председатель </w:t>
      </w:r>
      <w:r w:rsidRPr="00E6179B">
        <w:rPr>
          <w:b/>
        </w:rPr>
        <w:t xml:space="preserve">                                                               Рак Т.Б.</w:t>
      </w:r>
    </w:p>
    <w:p w:rsidR="00E6179B" w:rsidRDefault="00E6179B" w:rsidP="00E6179B">
      <w:pPr>
        <w:pStyle w:val="a5"/>
        <w:framePr w:w="9442" w:h="12034" w:hRule="exact" w:wrap="none" w:vAnchor="page" w:hAnchor="page" w:x="1618" w:y="1307"/>
        <w:shd w:val="clear" w:color="auto" w:fill="auto"/>
        <w:spacing w:line="280" w:lineRule="exact"/>
      </w:pPr>
      <w:r>
        <w:t xml:space="preserve">  </w:t>
      </w:r>
    </w:p>
    <w:p w:rsidR="00E6179B" w:rsidRDefault="00E6179B" w:rsidP="00E6179B">
      <w:pPr>
        <w:framePr w:w="9442" w:h="12034" w:hRule="exact" w:wrap="none" w:vAnchor="page" w:hAnchor="page" w:x="1618" w:y="1307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6179B" w:rsidRDefault="00E6179B">
      <w:pPr>
        <w:pStyle w:val="20"/>
        <w:framePr w:w="9442" w:h="12034" w:hRule="exact" w:wrap="none" w:vAnchor="page" w:hAnchor="page" w:x="1618" w:y="1307"/>
        <w:shd w:val="clear" w:color="auto" w:fill="auto"/>
        <w:tabs>
          <w:tab w:val="left" w:leader="hyphen" w:pos="2515"/>
          <w:tab w:val="left" w:leader="hyphen" w:pos="2707"/>
        </w:tabs>
        <w:spacing w:after="0" w:line="370" w:lineRule="exact"/>
        <w:ind w:firstLine="0"/>
      </w:pPr>
    </w:p>
    <w:p w:rsidR="00E6179B" w:rsidRDefault="00E6179B">
      <w:pPr>
        <w:pStyle w:val="20"/>
        <w:framePr w:w="9442" w:h="12034" w:hRule="exact" w:wrap="none" w:vAnchor="page" w:hAnchor="page" w:x="1618" w:y="1307"/>
        <w:shd w:val="clear" w:color="auto" w:fill="auto"/>
        <w:tabs>
          <w:tab w:val="left" w:leader="hyphen" w:pos="2515"/>
          <w:tab w:val="left" w:leader="hyphen" w:pos="2707"/>
        </w:tabs>
        <w:spacing w:after="0" w:line="370" w:lineRule="exact"/>
        <w:ind w:firstLine="0"/>
      </w:pPr>
    </w:p>
    <w:p w:rsidR="00E6179B" w:rsidRDefault="00E6179B">
      <w:pPr>
        <w:rPr>
          <w:sz w:val="2"/>
          <w:szCs w:val="2"/>
        </w:rPr>
      </w:pPr>
      <w:bookmarkStart w:id="0" w:name="_GoBack"/>
      <w:bookmarkEnd w:id="0"/>
    </w:p>
    <w:sectPr w:rsidR="00E617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79B">
      <w:r>
        <w:separator/>
      </w:r>
    </w:p>
  </w:endnote>
  <w:endnote w:type="continuationSeparator" w:id="0">
    <w:p w:rsidR="00000000" w:rsidRDefault="00E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11" w:rsidRDefault="00F11911"/>
  </w:footnote>
  <w:footnote w:type="continuationSeparator" w:id="0">
    <w:p w:rsidR="00F11911" w:rsidRDefault="00F119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1911"/>
    <w:rsid w:val="00E6179B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2022-10-12T08:19:00Z</dcterms:created>
  <dcterms:modified xsi:type="dcterms:W3CDTF">2022-10-12T08:20:00Z</dcterms:modified>
</cp:coreProperties>
</file>