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5D" w:rsidRDefault="0071300E">
      <w:r>
        <w:rPr>
          <w:noProof/>
        </w:rPr>
        <w:drawing>
          <wp:anchor distT="0" distB="0" distL="114300" distR="114300" simplePos="0" relativeHeight="251660288" behindDoc="0" locked="0" layoutInCell="1" allowOverlap="1" wp14:anchorId="3455A865" wp14:editId="552A0235">
            <wp:simplePos x="0" y="0"/>
            <wp:positionH relativeFrom="column">
              <wp:posOffset>2660650</wp:posOffset>
            </wp:positionH>
            <wp:positionV relativeFrom="paragraph">
              <wp:posOffset>-239395</wp:posOffset>
            </wp:positionV>
            <wp:extent cx="679450" cy="730250"/>
            <wp:effectExtent l="19050" t="0" r="6350" b="0"/>
            <wp:wrapNone/>
            <wp:docPr id="13" name="Рисунок 1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47A38B16" wp14:editId="681BB10B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315200" cy="1714500"/>
            <wp:effectExtent l="19050" t="0" r="0" b="0"/>
            <wp:wrapNone/>
            <wp:docPr id="2" name="Рисунок 2" descr="Фи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35D" w:rsidRDefault="005C635D"/>
    <w:p w:rsidR="005C635D" w:rsidRDefault="005C635D"/>
    <w:p w:rsidR="005C635D" w:rsidRDefault="005C635D"/>
    <w:p w:rsidR="005C635D" w:rsidRDefault="005C635D"/>
    <w:p w:rsidR="005C635D" w:rsidRDefault="005C635D"/>
    <w:p w:rsidR="005C635D" w:rsidRDefault="005C635D">
      <w:pPr>
        <w:rPr>
          <w:sz w:val="20"/>
        </w:rPr>
      </w:pPr>
    </w:p>
    <w:p w:rsidR="005C635D" w:rsidRPr="001F7803" w:rsidRDefault="005C635D">
      <w:pPr>
        <w:pStyle w:val="1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>Р Е Ш Е Н И Е</w:t>
      </w:r>
      <w:r w:rsidR="001F7803">
        <w:rPr>
          <w:rFonts w:ascii="Arial" w:hAnsi="Arial" w:cs="Arial"/>
          <w:sz w:val="32"/>
        </w:rPr>
        <w:t xml:space="preserve">       </w:t>
      </w:r>
    </w:p>
    <w:p w:rsidR="005C635D" w:rsidRDefault="005C635D">
      <w:pPr>
        <w:rPr>
          <w:sz w:val="12"/>
        </w:rPr>
      </w:pPr>
    </w:p>
    <w:p w:rsidR="005C635D" w:rsidRDefault="005C577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</w:t>
      </w:r>
      <w:r w:rsidR="00645DCD" w:rsidRPr="00645DCD">
        <w:rPr>
          <w:rFonts w:ascii="Arial" w:hAnsi="Arial" w:cs="Arial"/>
          <w:sz w:val="22"/>
        </w:rPr>
        <w:t>22</w:t>
      </w:r>
      <w:r>
        <w:rPr>
          <w:rFonts w:ascii="Arial" w:hAnsi="Arial" w:cs="Arial"/>
          <w:sz w:val="22"/>
        </w:rPr>
        <w:t xml:space="preserve">» </w:t>
      </w:r>
      <w:r w:rsidR="00645DCD">
        <w:rPr>
          <w:rFonts w:ascii="Arial" w:hAnsi="Arial" w:cs="Arial"/>
          <w:sz w:val="22"/>
        </w:rPr>
        <w:t xml:space="preserve">октября </w:t>
      </w:r>
      <w:r>
        <w:rPr>
          <w:rFonts w:ascii="Arial" w:hAnsi="Arial" w:cs="Arial"/>
          <w:sz w:val="22"/>
        </w:rPr>
        <w:t>20</w:t>
      </w:r>
      <w:r w:rsidR="00645DCD">
        <w:rPr>
          <w:rFonts w:ascii="Arial" w:hAnsi="Arial" w:cs="Arial"/>
          <w:sz w:val="22"/>
        </w:rPr>
        <w:t>19</w:t>
      </w:r>
      <w:r w:rsidR="005C635D">
        <w:rPr>
          <w:rFonts w:ascii="Arial" w:hAnsi="Arial" w:cs="Arial"/>
          <w:sz w:val="22"/>
        </w:rPr>
        <w:t xml:space="preserve"> г.                                                                   № </w:t>
      </w:r>
      <w:r w:rsidR="00645DCD">
        <w:rPr>
          <w:rFonts w:ascii="Arial" w:hAnsi="Arial" w:cs="Arial"/>
          <w:sz w:val="22"/>
        </w:rPr>
        <w:t xml:space="preserve"> </w:t>
      </w:r>
      <w:r w:rsidR="00645DCD" w:rsidRPr="00645DCD">
        <w:rPr>
          <w:rFonts w:ascii="Arial" w:hAnsi="Arial" w:cs="Arial"/>
          <w:sz w:val="22"/>
        </w:rPr>
        <w:t>1703</w:t>
      </w:r>
    </w:p>
    <w:p w:rsidR="005C635D" w:rsidRDefault="005C635D">
      <w:pPr>
        <w:rPr>
          <w:rFonts w:ascii="Arial" w:hAnsi="Arial" w:cs="Arial"/>
          <w:sz w:val="12"/>
        </w:rPr>
      </w:pPr>
    </w:p>
    <w:p w:rsidR="008528FF" w:rsidRPr="008528FF" w:rsidRDefault="003F2CC1" w:rsidP="003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  <w:r w:rsidR="005C635D">
        <w:rPr>
          <w:rFonts w:ascii="Arial" w:hAnsi="Arial" w:cs="Arial"/>
          <w:sz w:val="22"/>
        </w:rPr>
        <w:t xml:space="preserve"> </w:t>
      </w:r>
      <w:proofErr w:type="spellStart"/>
      <w:r w:rsidR="005C635D">
        <w:rPr>
          <w:rFonts w:ascii="Arial" w:hAnsi="Arial" w:cs="Arial"/>
          <w:sz w:val="22"/>
        </w:rPr>
        <w:t>г.Рыбница</w:t>
      </w:r>
      <w:proofErr w:type="spellEnd"/>
    </w:p>
    <w:p w:rsidR="005D2BA7" w:rsidRDefault="00BD6C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482215" cy="1170940"/>
                <wp:effectExtent l="9525" t="5715" r="381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170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E53" w:rsidRPr="004F3727" w:rsidRDefault="004A3E53" w:rsidP="004A3E53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4F3727">
                              <w:rPr>
                                <w:sz w:val="28"/>
                                <w:szCs w:val="28"/>
                              </w:rPr>
                              <w:t xml:space="preserve">Об утверждении регламента </w:t>
                            </w:r>
                            <w:r w:rsidR="004F3727" w:rsidRPr="004F3727">
                              <w:rPr>
                                <w:sz w:val="28"/>
                                <w:szCs w:val="28"/>
                              </w:rPr>
                              <w:t>предоставления государственной услуги «Выдача Решения о снижении брачного возраста»</w:t>
                            </w:r>
                          </w:p>
                          <w:p w:rsidR="0084468E" w:rsidRPr="00A949F5" w:rsidRDefault="0084468E" w:rsidP="00A94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0.2pt;width:195.45pt;height: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" stroked="f" strokecolor="white" strokeweight="1pt">
                <v:fill opacity="0"/>
                <v:textbox>
                  <w:txbxContent>
                    <w:p w:rsidR="004A3E53" w:rsidRPr="004F3727" w:rsidRDefault="004A3E53" w:rsidP="004A3E53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4F3727">
                        <w:rPr>
                          <w:sz w:val="28"/>
                          <w:szCs w:val="28"/>
                        </w:rPr>
                        <w:t xml:space="preserve">Об утверждении регламента </w:t>
                      </w:r>
                      <w:r w:rsidR="004F3727" w:rsidRPr="004F3727">
                        <w:rPr>
                          <w:sz w:val="28"/>
                          <w:szCs w:val="28"/>
                        </w:rPr>
                        <w:t>предоставления государственной услуги «Выдача Решения о снижении брачного возраста»</w:t>
                      </w:r>
                    </w:p>
                    <w:p w:rsidR="0084468E" w:rsidRPr="00A949F5" w:rsidRDefault="0084468E" w:rsidP="00A949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62890" cy="0"/>
                <wp:effectExtent l="9525" t="5715" r="13335" b="133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8A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10.2pt;width:2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P1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0" cy="228600"/>
                <wp:effectExtent l="9525" t="5715" r="9525" b="133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251A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.2pt" to="180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EM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TQP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228600" cy="0"/>
                <wp:effectExtent l="9525" t="5715" r="9525" b="1333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9653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2pt" to="1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RC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0" cy="236220"/>
                <wp:effectExtent l="9525" t="5715" r="9525" b="57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A2D03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0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gF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"/>
            </w:pict>
          </mc:Fallback>
        </mc:AlternateContent>
      </w:r>
    </w:p>
    <w:p w:rsidR="00A9312E" w:rsidRDefault="0011025C" w:rsidP="00A9312E">
      <w:r>
        <w:t xml:space="preserve"> </w:t>
      </w:r>
    </w:p>
    <w:p w:rsidR="0008655A" w:rsidRDefault="0008655A" w:rsidP="00A9312E"/>
    <w:p w:rsidR="0008655A" w:rsidRDefault="0008655A" w:rsidP="00A9312E"/>
    <w:p w:rsidR="00761407" w:rsidRDefault="00761407" w:rsidP="00A9312E"/>
    <w:p w:rsidR="00761407" w:rsidRDefault="00761407" w:rsidP="00A9312E"/>
    <w:p w:rsidR="00761407" w:rsidRDefault="00761407" w:rsidP="00A9312E"/>
    <w:p w:rsidR="004A3E53" w:rsidRDefault="004A3E53" w:rsidP="004A3E53">
      <w:pPr>
        <w:jc w:val="both"/>
      </w:pPr>
    </w:p>
    <w:p w:rsidR="004A3E53" w:rsidRDefault="004A3E53" w:rsidP="004A3E53">
      <w:pPr>
        <w:ind w:firstLine="708"/>
        <w:jc w:val="both"/>
        <w:rPr>
          <w:bCs/>
          <w:sz w:val="28"/>
          <w:szCs w:val="28"/>
        </w:rPr>
      </w:pPr>
      <w:r w:rsidRPr="008A2FED">
        <w:rPr>
          <w:bCs/>
          <w:sz w:val="28"/>
          <w:szCs w:val="28"/>
        </w:rPr>
        <w:t>В соответствии с</w:t>
      </w:r>
      <w:r w:rsidR="00D22D70">
        <w:rPr>
          <w:bCs/>
          <w:sz w:val="28"/>
          <w:szCs w:val="28"/>
        </w:rPr>
        <w:t xml:space="preserve"> </w:t>
      </w:r>
      <w:r w:rsidRPr="008A2FED">
        <w:rPr>
          <w:bCs/>
          <w:sz w:val="28"/>
          <w:szCs w:val="28"/>
        </w:rPr>
        <w:t>ст. 52</w:t>
      </w:r>
      <w:r>
        <w:rPr>
          <w:bCs/>
          <w:sz w:val="28"/>
          <w:szCs w:val="28"/>
        </w:rPr>
        <w:t>, ст. 55</w:t>
      </w:r>
      <w:r w:rsidRPr="008A2FED">
        <w:rPr>
          <w:bCs/>
          <w:sz w:val="28"/>
          <w:szCs w:val="28"/>
        </w:rPr>
        <w:t xml:space="preserve"> Закона Приднестровской Молдавской Республики от 05.11.1994 года «Об органах местной власти, местного самоуправления и государственной администрации в Приднестровской Молдавской </w:t>
      </w:r>
      <w:r w:rsidR="00D72E85">
        <w:rPr>
          <w:bCs/>
          <w:sz w:val="28"/>
          <w:szCs w:val="28"/>
        </w:rPr>
        <w:t>Республике» в действующей редакции,</w:t>
      </w:r>
      <w:r>
        <w:rPr>
          <w:bCs/>
          <w:sz w:val="28"/>
          <w:szCs w:val="28"/>
        </w:rPr>
        <w:t xml:space="preserve"> </w:t>
      </w:r>
      <w:r w:rsidR="00D22D70" w:rsidRPr="00D22D70">
        <w:rPr>
          <w:bCs/>
          <w:sz w:val="28"/>
          <w:szCs w:val="28"/>
        </w:rPr>
        <w:t>Кодексом о браке и семье Приднестровской Молдавской Республики</w:t>
      </w:r>
      <w:r w:rsidR="00D72E85">
        <w:rPr>
          <w:bCs/>
          <w:sz w:val="28"/>
          <w:szCs w:val="28"/>
        </w:rPr>
        <w:t xml:space="preserve"> в действующей </w:t>
      </w:r>
      <w:r w:rsidR="008F024E">
        <w:rPr>
          <w:bCs/>
          <w:sz w:val="28"/>
          <w:szCs w:val="28"/>
        </w:rPr>
        <w:t>р</w:t>
      </w:r>
      <w:r w:rsidR="00D72E85">
        <w:rPr>
          <w:bCs/>
          <w:sz w:val="28"/>
          <w:szCs w:val="28"/>
        </w:rPr>
        <w:t>едакции</w:t>
      </w:r>
      <w:r w:rsidR="00D22D70" w:rsidRPr="00D22D70">
        <w:rPr>
          <w:bCs/>
          <w:sz w:val="28"/>
          <w:szCs w:val="28"/>
        </w:rPr>
        <w:t>, Законом Приднестровской Молдавской Республики от 19 августа 2016 года № 211-З-VI «Об организации предоставления го</w:t>
      </w:r>
      <w:r w:rsidR="00DA487D">
        <w:rPr>
          <w:bCs/>
          <w:sz w:val="28"/>
          <w:szCs w:val="28"/>
        </w:rPr>
        <w:t>сударственных услуг»</w:t>
      </w:r>
      <w:r w:rsidR="00D22D70" w:rsidRPr="00D22D70">
        <w:rPr>
          <w:bCs/>
          <w:sz w:val="28"/>
          <w:szCs w:val="28"/>
        </w:rPr>
        <w:t xml:space="preserve"> в действующей редакции</w:t>
      </w:r>
      <w:r w:rsidR="00D72E85">
        <w:rPr>
          <w:bCs/>
          <w:sz w:val="28"/>
          <w:szCs w:val="28"/>
        </w:rPr>
        <w:t xml:space="preserve">, Постановлением Правительства Приднестровской Молдавской Республики </w:t>
      </w:r>
      <w:r>
        <w:rPr>
          <w:bCs/>
          <w:sz w:val="28"/>
          <w:szCs w:val="28"/>
        </w:rPr>
        <w:t xml:space="preserve"> </w:t>
      </w:r>
      <w:r w:rsidR="00DA487D">
        <w:rPr>
          <w:bCs/>
          <w:sz w:val="28"/>
          <w:szCs w:val="28"/>
        </w:rPr>
        <w:t>от 31.05.2018 №176 «О разработке и утверждении регламентов предоставления государственных услуг», глава Г</w:t>
      </w:r>
      <w:r>
        <w:rPr>
          <w:bCs/>
          <w:sz w:val="28"/>
          <w:szCs w:val="28"/>
        </w:rPr>
        <w:t xml:space="preserve">осударственной администрации </w:t>
      </w:r>
      <w:proofErr w:type="spellStart"/>
      <w:r>
        <w:rPr>
          <w:bCs/>
          <w:sz w:val="28"/>
          <w:szCs w:val="28"/>
        </w:rPr>
        <w:t>Рыбницкого</w:t>
      </w:r>
      <w:proofErr w:type="spellEnd"/>
      <w:r>
        <w:rPr>
          <w:bCs/>
          <w:sz w:val="28"/>
          <w:szCs w:val="28"/>
        </w:rPr>
        <w:t xml:space="preserve"> района и г. Рыбницы </w:t>
      </w:r>
    </w:p>
    <w:p w:rsidR="00DA487D" w:rsidRDefault="00DA487D" w:rsidP="004A3E53">
      <w:pPr>
        <w:ind w:firstLine="708"/>
        <w:jc w:val="both"/>
        <w:rPr>
          <w:bCs/>
          <w:sz w:val="28"/>
          <w:szCs w:val="28"/>
        </w:rPr>
      </w:pPr>
    </w:p>
    <w:p w:rsidR="004A3E53" w:rsidRDefault="004A3E53" w:rsidP="004A3E53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4A3E53" w:rsidRPr="00617A1B" w:rsidRDefault="004A3E53" w:rsidP="004A3E53">
      <w:pPr>
        <w:ind w:firstLine="709"/>
        <w:jc w:val="both"/>
        <w:rPr>
          <w:bCs/>
          <w:sz w:val="20"/>
          <w:szCs w:val="20"/>
        </w:rPr>
      </w:pPr>
    </w:p>
    <w:p w:rsidR="00B50941" w:rsidRPr="00B50941" w:rsidRDefault="00B50941" w:rsidP="00B50941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Р</w:t>
      </w:r>
      <w:r w:rsidR="004A3E53">
        <w:rPr>
          <w:bCs/>
          <w:sz w:val="28"/>
          <w:szCs w:val="28"/>
        </w:rPr>
        <w:t xml:space="preserve">егламент </w:t>
      </w:r>
      <w:r>
        <w:rPr>
          <w:bCs/>
          <w:sz w:val="28"/>
          <w:szCs w:val="28"/>
        </w:rPr>
        <w:t xml:space="preserve">предоставления Государственной администрацией </w:t>
      </w:r>
      <w:proofErr w:type="spellStart"/>
      <w:r>
        <w:rPr>
          <w:bCs/>
          <w:sz w:val="28"/>
          <w:szCs w:val="28"/>
        </w:rPr>
        <w:t>Рыбницкого</w:t>
      </w:r>
      <w:proofErr w:type="spellEnd"/>
      <w:r>
        <w:rPr>
          <w:bCs/>
          <w:sz w:val="28"/>
          <w:szCs w:val="28"/>
        </w:rPr>
        <w:t xml:space="preserve"> района и г. Рыбницы государственной услуги </w:t>
      </w:r>
      <w:r w:rsidRPr="00B50941">
        <w:rPr>
          <w:bCs/>
          <w:sz w:val="28"/>
          <w:szCs w:val="28"/>
        </w:rPr>
        <w:t>«Выдача Решения о снижении брачного возраста» (Приложение к настоящему Решению).</w:t>
      </w:r>
    </w:p>
    <w:p w:rsidR="007657A2" w:rsidRPr="00657785" w:rsidRDefault="00B50941" w:rsidP="007657A2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7657A2">
        <w:rPr>
          <w:bCs/>
          <w:sz w:val="28"/>
          <w:szCs w:val="28"/>
        </w:rPr>
        <w:t xml:space="preserve">Контроль исполнения настоящего Решения </w:t>
      </w:r>
      <w:r w:rsidR="007657A2">
        <w:rPr>
          <w:bCs/>
          <w:sz w:val="28"/>
          <w:szCs w:val="28"/>
        </w:rPr>
        <w:t xml:space="preserve">возложить на заместителя главы Государственной администрации </w:t>
      </w:r>
      <w:proofErr w:type="spellStart"/>
      <w:r w:rsidR="007657A2">
        <w:rPr>
          <w:bCs/>
          <w:sz w:val="28"/>
          <w:szCs w:val="28"/>
        </w:rPr>
        <w:t>Рыбницкого</w:t>
      </w:r>
      <w:proofErr w:type="spellEnd"/>
      <w:r w:rsidR="007657A2">
        <w:rPr>
          <w:bCs/>
          <w:sz w:val="28"/>
          <w:szCs w:val="28"/>
        </w:rPr>
        <w:t xml:space="preserve"> района и г. Рыбницы</w:t>
      </w:r>
      <w:r w:rsidR="007657A2" w:rsidRPr="007657A2">
        <w:rPr>
          <w:bCs/>
          <w:sz w:val="28"/>
          <w:szCs w:val="28"/>
        </w:rPr>
        <w:t xml:space="preserve"> </w:t>
      </w:r>
      <w:r w:rsidR="007657A2">
        <w:rPr>
          <w:bCs/>
          <w:sz w:val="28"/>
          <w:szCs w:val="28"/>
        </w:rPr>
        <w:t xml:space="preserve">Ю.П. </w:t>
      </w:r>
      <w:proofErr w:type="spellStart"/>
      <w:r w:rsidR="007657A2">
        <w:rPr>
          <w:bCs/>
          <w:sz w:val="28"/>
          <w:szCs w:val="28"/>
        </w:rPr>
        <w:t>Молдовского</w:t>
      </w:r>
      <w:proofErr w:type="spellEnd"/>
      <w:r w:rsidR="007657A2">
        <w:rPr>
          <w:bCs/>
          <w:sz w:val="28"/>
          <w:szCs w:val="28"/>
        </w:rPr>
        <w:t>.</w:t>
      </w:r>
    </w:p>
    <w:p w:rsidR="00657785" w:rsidRPr="007657A2" w:rsidRDefault="00657785" w:rsidP="007657A2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подлежит опубликованию на официальном сайте Государственной администрации </w:t>
      </w:r>
      <w:proofErr w:type="spellStart"/>
      <w:r>
        <w:rPr>
          <w:bCs/>
          <w:sz w:val="28"/>
          <w:szCs w:val="28"/>
        </w:rPr>
        <w:t>Рыбницкого</w:t>
      </w:r>
      <w:proofErr w:type="spellEnd"/>
      <w:r>
        <w:rPr>
          <w:bCs/>
          <w:sz w:val="28"/>
          <w:szCs w:val="28"/>
        </w:rPr>
        <w:t xml:space="preserve"> района и г. Рыбницы, </w:t>
      </w:r>
      <w:r w:rsidR="00B9217F">
        <w:rPr>
          <w:bCs/>
          <w:sz w:val="28"/>
          <w:szCs w:val="28"/>
        </w:rPr>
        <w:t>в газете «Новости» и на Портале государственных услуг.</w:t>
      </w:r>
    </w:p>
    <w:p w:rsidR="007657A2" w:rsidRDefault="007657A2" w:rsidP="007657A2">
      <w:pPr>
        <w:pStyle w:val="a5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вступает в силу с момента</w:t>
      </w:r>
      <w:r w:rsidR="008F024E">
        <w:rPr>
          <w:bCs/>
          <w:sz w:val="28"/>
          <w:szCs w:val="28"/>
        </w:rPr>
        <w:t xml:space="preserve"> подписания и </w:t>
      </w:r>
      <w:r w:rsidR="00657785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>.</w:t>
      </w:r>
    </w:p>
    <w:p w:rsidR="004A3E53" w:rsidRPr="00565521" w:rsidRDefault="004A3E53" w:rsidP="004A3E53">
      <w:pPr>
        <w:pStyle w:val="a5"/>
        <w:jc w:val="both"/>
        <w:rPr>
          <w:bCs/>
          <w:sz w:val="28"/>
          <w:szCs w:val="28"/>
        </w:rPr>
      </w:pPr>
    </w:p>
    <w:p w:rsidR="004A3E53" w:rsidRPr="00565521" w:rsidRDefault="004A3E53" w:rsidP="004A3E53">
      <w:pPr>
        <w:contextualSpacing/>
        <w:jc w:val="both"/>
        <w:rPr>
          <w:bCs/>
          <w:sz w:val="28"/>
          <w:szCs w:val="28"/>
        </w:rPr>
      </w:pPr>
      <w:r w:rsidRPr="00565521">
        <w:rPr>
          <w:sz w:val="28"/>
          <w:szCs w:val="28"/>
        </w:rPr>
        <w:t xml:space="preserve">Глава </w:t>
      </w:r>
      <w:proofErr w:type="spellStart"/>
      <w:r w:rsidRPr="00565521">
        <w:rPr>
          <w:sz w:val="28"/>
          <w:szCs w:val="28"/>
        </w:rPr>
        <w:t>госадминистрации</w:t>
      </w:r>
      <w:proofErr w:type="spellEnd"/>
      <w:r w:rsidRPr="00565521">
        <w:rPr>
          <w:sz w:val="28"/>
          <w:szCs w:val="28"/>
        </w:rPr>
        <w:t xml:space="preserve">                                            </w:t>
      </w:r>
      <w:r w:rsidR="00B9217F">
        <w:rPr>
          <w:sz w:val="28"/>
          <w:szCs w:val="28"/>
        </w:rPr>
        <w:t xml:space="preserve">                                В.В</w:t>
      </w:r>
      <w:r w:rsidRPr="00565521">
        <w:rPr>
          <w:sz w:val="28"/>
          <w:szCs w:val="28"/>
        </w:rPr>
        <w:t xml:space="preserve">. </w:t>
      </w:r>
      <w:r w:rsidR="00B9217F">
        <w:rPr>
          <w:sz w:val="28"/>
          <w:szCs w:val="28"/>
        </w:rPr>
        <w:t>Тягай</w:t>
      </w:r>
      <w:bookmarkStart w:id="0" w:name="_GoBack"/>
      <w:bookmarkEnd w:id="0"/>
    </w:p>
    <w:sectPr w:rsidR="004A3E53" w:rsidRPr="00565521" w:rsidSect="003E36DA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13C87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E65DF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54F5655"/>
    <w:multiLevelType w:val="hybridMultilevel"/>
    <w:tmpl w:val="BD060E70"/>
    <w:lvl w:ilvl="0" w:tplc="55F4E5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C0F8A"/>
    <w:multiLevelType w:val="hybridMultilevel"/>
    <w:tmpl w:val="CC882A1A"/>
    <w:lvl w:ilvl="0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1F3EEA"/>
    <w:multiLevelType w:val="hybridMultilevel"/>
    <w:tmpl w:val="79DC708A"/>
    <w:lvl w:ilvl="0" w:tplc="E3500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BA349F"/>
    <w:multiLevelType w:val="singleLevel"/>
    <w:tmpl w:val="41CCB29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62F52580"/>
    <w:multiLevelType w:val="multilevel"/>
    <w:tmpl w:val="8516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E796B08"/>
    <w:multiLevelType w:val="hybridMultilevel"/>
    <w:tmpl w:val="72BC39CE"/>
    <w:lvl w:ilvl="0" w:tplc="22D473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B1829"/>
    <w:multiLevelType w:val="hybridMultilevel"/>
    <w:tmpl w:val="346C5CD8"/>
    <w:lvl w:ilvl="0" w:tplc="324C0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51590"/>
    <w:multiLevelType w:val="hybridMultilevel"/>
    <w:tmpl w:val="E8A2356A"/>
    <w:lvl w:ilvl="0" w:tplc="FE70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F"/>
    <w:rsid w:val="00000AC5"/>
    <w:rsid w:val="00024A6E"/>
    <w:rsid w:val="00030FFA"/>
    <w:rsid w:val="000430D8"/>
    <w:rsid w:val="00044C31"/>
    <w:rsid w:val="00046EA8"/>
    <w:rsid w:val="000624DF"/>
    <w:rsid w:val="000703A9"/>
    <w:rsid w:val="00070F6C"/>
    <w:rsid w:val="00083BB4"/>
    <w:rsid w:val="0008655A"/>
    <w:rsid w:val="000920FF"/>
    <w:rsid w:val="000B1307"/>
    <w:rsid w:val="000B3275"/>
    <w:rsid w:val="000C5EC1"/>
    <w:rsid w:val="000E4C73"/>
    <w:rsid w:val="00105966"/>
    <w:rsid w:val="0011025C"/>
    <w:rsid w:val="001335A0"/>
    <w:rsid w:val="00134DFD"/>
    <w:rsid w:val="00154EDE"/>
    <w:rsid w:val="00155D4E"/>
    <w:rsid w:val="001606A3"/>
    <w:rsid w:val="001864EE"/>
    <w:rsid w:val="001913D7"/>
    <w:rsid w:val="00197F4D"/>
    <w:rsid w:val="001B3436"/>
    <w:rsid w:val="001D53E1"/>
    <w:rsid w:val="001E0B64"/>
    <w:rsid w:val="001E3A06"/>
    <w:rsid w:val="001E5897"/>
    <w:rsid w:val="001F7803"/>
    <w:rsid w:val="00224041"/>
    <w:rsid w:val="00226034"/>
    <w:rsid w:val="00235C97"/>
    <w:rsid w:val="00236B2D"/>
    <w:rsid w:val="00244F9F"/>
    <w:rsid w:val="00275908"/>
    <w:rsid w:val="002765F5"/>
    <w:rsid w:val="00277509"/>
    <w:rsid w:val="00280A81"/>
    <w:rsid w:val="002A4881"/>
    <w:rsid w:val="002C1EFE"/>
    <w:rsid w:val="002C4D63"/>
    <w:rsid w:val="002D1928"/>
    <w:rsid w:val="00312D88"/>
    <w:rsid w:val="00331267"/>
    <w:rsid w:val="00340DA8"/>
    <w:rsid w:val="0034668C"/>
    <w:rsid w:val="0035718B"/>
    <w:rsid w:val="00364A79"/>
    <w:rsid w:val="00374BF7"/>
    <w:rsid w:val="00376077"/>
    <w:rsid w:val="003A4ACF"/>
    <w:rsid w:val="003B193E"/>
    <w:rsid w:val="003B2653"/>
    <w:rsid w:val="003D3164"/>
    <w:rsid w:val="003E36DA"/>
    <w:rsid w:val="003E71B6"/>
    <w:rsid w:val="003F2CC1"/>
    <w:rsid w:val="00400147"/>
    <w:rsid w:val="00420F30"/>
    <w:rsid w:val="00431580"/>
    <w:rsid w:val="00433B07"/>
    <w:rsid w:val="00433F56"/>
    <w:rsid w:val="00457D41"/>
    <w:rsid w:val="00463385"/>
    <w:rsid w:val="00474621"/>
    <w:rsid w:val="00476877"/>
    <w:rsid w:val="004A22EB"/>
    <w:rsid w:val="004A3E53"/>
    <w:rsid w:val="004A759F"/>
    <w:rsid w:val="004C1377"/>
    <w:rsid w:val="004E67C3"/>
    <w:rsid w:val="004F3727"/>
    <w:rsid w:val="00513B01"/>
    <w:rsid w:val="00516B35"/>
    <w:rsid w:val="0052594E"/>
    <w:rsid w:val="00532D9D"/>
    <w:rsid w:val="00535D5A"/>
    <w:rsid w:val="00545D7C"/>
    <w:rsid w:val="00562C6D"/>
    <w:rsid w:val="005656B6"/>
    <w:rsid w:val="005734F8"/>
    <w:rsid w:val="00574849"/>
    <w:rsid w:val="005B583C"/>
    <w:rsid w:val="005C577D"/>
    <w:rsid w:val="005C635D"/>
    <w:rsid w:val="005D2BA7"/>
    <w:rsid w:val="005E33C7"/>
    <w:rsid w:val="005E5497"/>
    <w:rsid w:val="005F3CFF"/>
    <w:rsid w:val="005F7116"/>
    <w:rsid w:val="00612147"/>
    <w:rsid w:val="00623B07"/>
    <w:rsid w:val="00624968"/>
    <w:rsid w:val="00632BD2"/>
    <w:rsid w:val="00635C9E"/>
    <w:rsid w:val="00636DB4"/>
    <w:rsid w:val="00645DCD"/>
    <w:rsid w:val="0065367E"/>
    <w:rsid w:val="00657785"/>
    <w:rsid w:val="0066302E"/>
    <w:rsid w:val="00667D5E"/>
    <w:rsid w:val="0068208D"/>
    <w:rsid w:val="006B038F"/>
    <w:rsid w:val="006B1EC5"/>
    <w:rsid w:val="006C0720"/>
    <w:rsid w:val="006C21E0"/>
    <w:rsid w:val="006C343D"/>
    <w:rsid w:val="006D41B3"/>
    <w:rsid w:val="0071300E"/>
    <w:rsid w:val="00747DA4"/>
    <w:rsid w:val="00751900"/>
    <w:rsid w:val="00761407"/>
    <w:rsid w:val="007657A2"/>
    <w:rsid w:val="00766374"/>
    <w:rsid w:val="00787B48"/>
    <w:rsid w:val="007930DE"/>
    <w:rsid w:val="007A3306"/>
    <w:rsid w:val="007B1722"/>
    <w:rsid w:val="007D041D"/>
    <w:rsid w:val="007D1702"/>
    <w:rsid w:val="007D65D1"/>
    <w:rsid w:val="007E7F45"/>
    <w:rsid w:val="00800993"/>
    <w:rsid w:val="0081125C"/>
    <w:rsid w:val="00814359"/>
    <w:rsid w:val="00821EBF"/>
    <w:rsid w:val="00822131"/>
    <w:rsid w:val="0082230B"/>
    <w:rsid w:val="0082307A"/>
    <w:rsid w:val="00832591"/>
    <w:rsid w:val="008340FD"/>
    <w:rsid w:val="0084468E"/>
    <w:rsid w:val="008528FF"/>
    <w:rsid w:val="00856839"/>
    <w:rsid w:val="008576A5"/>
    <w:rsid w:val="0086062B"/>
    <w:rsid w:val="00875FC1"/>
    <w:rsid w:val="00890AF1"/>
    <w:rsid w:val="008E3A75"/>
    <w:rsid w:val="008F024E"/>
    <w:rsid w:val="00903830"/>
    <w:rsid w:val="00911020"/>
    <w:rsid w:val="00921C18"/>
    <w:rsid w:val="00946DE6"/>
    <w:rsid w:val="00952119"/>
    <w:rsid w:val="00973EB3"/>
    <w:rsid w:val="00974811"/>
    <w:rsid w:val="0097584D"/>
    <w:rsid w:val="00975A28"/>
    <w:rsid w:val="0099041F"/>
    <w:rsid w:val="00990911"/>
    <w:rsid w:val="009A44BA"/>
    <w:rsid w:val="009A615F"/>
    <w:rsid w:val="009B415F"/>
    <w:rsid w:val="009B42FE"/>
    <w:rsid w:val="009B6F46"/>
    <w:rsid w:val="009C6BAF"/>
    <w:rsid w:val="009D56FB"/>
    <w:rsid w:val="009E27FF"/>
    <w:rsid w:val="00A02303"/>
    <w:rsid w:val="00A029FA"/>
    <w:rsid w:val="00A04A9E"/>
    <w:rsid w:val="00A32984"/>
    <w:rsid w:val="00A51103"/>
    <w:rsid w:val="00A56D35"/>
    <w:rsid w:val="00A633A8"/>
    <w:rsid w:val="00A713EC"/>
    <w:rsid w:val="00A8240F"/>
    <w:rsid w:val="00A9312E"/>
    <w:rsid w:val="00A949F5"/>
    <w:rsid w:val="00A96558"/>
    <w:rsid w:val="00AA39E6"/>
    <w:rsid w:val="00AA539D"/>
    <w:rsid w:val="00AD3A98"/>
    <w:rsid w:val="00AE18BD"/>
    <w:rsid w:val="00AF5314"/>
    <w:rsid w:val="00AF5611"/>
    <w:rsid w:val="00B06C69"/>
    <w:rsid w:val="00B2456F"/>
    <w:rsid w:val="00B25476"/>
    <w:rsid w:val="00B30F9D"/>
    <w:rsid w:val="00B37C89"/>
    <w:rsid w:val="00B50941"/>
    <w:rsid w:val="00B60318"/>
    <w:rsid w:val="00B70AE6"/>
    <w:rsid w:val="00B73702"/>
    <w:rsid w:val="00B847F1"/>
    <w:rsid w:val="00B85DC0"/>
    <w:rsid w:val="00B9217F"/>
    <w:rsid w:val="00B9639F"/>
    <w:rsid w:val="00BA4C14"/>
    <w:rsid w:val="00BA7CEC"/>
    <w:rsid w:val="00BB1BD7"/>
    <w:rsid w:val="00BB7179"/>
    <w:rsid w:val="00BB7BB6"/>
    <w:rsid w:val="00BD30FE"/>
    <w:rsid w:val="00BD6CE5"/>
    <w:rsid w:val="00BD6D33"/>
    <w:rsid w:val="00BF0D25"/>
    <w:rsid w:val="00C07968"/>
    <w:rsid w:val="00C17089"/>
    <w:rsid w:val="00C46A83"/>
    <w:rsid w:val="00C567C1"/>
    <w:rsid w:val="00C706EA"/>
    <w:rsid w:val="00C80836"/>
    <w:rsid w:val="00C81BC1"/>
    <w:rsid w:val="00C84D4A"/>
    <w:rsid w:val="00C91030"/>
    <w:rsid w:val="00CA0F40"/>
    <w:rsid w:val="00CA3BEF"/>
    <w:rsid w:val="00CB74FB"/>
    <w:rsid w:val="00CC4D02"/>
    <w:rsid w:val="00CC4E7A"/>
    <w:rsid w:val="00CD0A8C"/>
    <w:rsid w:val="00CF035B"/>
    <w:rsid w:val="00CF0E20"/>
    <w:rsid w:val="00CF42EA"/>
    <w:rsid w:val="00D0725C"/>
    <w:rsid w:val="00D128B3"/>
    <w:rsid w:val="00D22D70"/>
    <w:rsid w:val="00D3267F"/>
    <w:rsid w:val="00D41F43"/>
    <w:rsid w:val="00D5297C"/>
    <w:rsid w:val="00D6486E"/>
    <w:rsid w:val="00D66FA3"/>
    <w:rsid w:val="00D7184B"/>
    <w:rsid w:val="00D72E85"/>
    <w:rsid w:val="00D8740B"/>
    <w:rsid w:val="00DA487D"/>
    <w:rsid w:val="00DC22B3"/>
    <w:rsid w:val="00DF3523"/>
    <w:rsid w:val="00DF4B08"/>
    <w:rsid w:val="00E05564"/>
    <w:rsid w:val="00E3091D"/>
    <w:rsid w:val="00E32573"/>
    <w:rsid w:val="00E33A52"/>
    <w:rsid w:val="00E37E21"/>
    <w:rsid w:val="00E71E32"/>
    <w:rsid w:val="00E80E8B"/>
    <w:rsid w:val="00E9198D"/>
    <w:rsid w:val="00EC19CD"/>
    <w:rsid w:val="00EF11B8"/>
    <w:rsid w:val="00EF1BBF"/>
    <w:rsid w:val="00F23C73"/>
    <w:rsid w:val="00F301FB"/>
    <w:rsid w:val="00F514AE"/>
    <w:rsid w:val="00F54023"/>
    <w:rsid w:val="00F610A1"/>
    <w:rsid w:val="00F7323A"/>
    <w:rsid w:val="00F77664"/>
    <w:rsid w:val="00F873FD"/>
    <w:rsid w:val="00F9093F"/>
    <w:rsid w:val="00F95C81"/>
    <w:rsid w:val="00FA25FC"/>
    <w:rsid w:val="00FA3999"/>
    <w:rsid w:val="00FD74BF"/>
    <w:rsid w:val="00FE4E99"/>
    <w:rsid w:val="00FF26F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A8F31-C140-4203-9C83-E06B885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64"/>
    <w:rPr>
      <w:sz w:val="24"/>
      <w:szCs w:val="24"/>
    </w:rPr>
  </w:style>
  <w:style w:type="paragraph" w:styleId="1">
    <w:name w:val="heading 1"/>
    <w:basedOn w:val="a"/>
    <w:next w:val="a"/>
    <w:qFormat/>
    <w:rsid w:val="00F776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0B3275"/>
    <w:pPr>
      <w:ind w:left="720"/>
      <w:contextualSpacing/>
    </w:pPr>
  </w:style>
  <w:style w:type="table" w:styleId="a6">
    <w:name w:val="Table Grid"/>
    <w:basedOn w:val="a1"/>
    <w:rsid w:val="00F95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633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F80E-3619-4FFE-920B-5F9C89E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Hi-tech</cp:lastModifiedBy>
  <cp:revision>6</cp:revision>
  <cp:lastPrinted>2019-10-14T10:06:00Z</cp:lastPrinted>
  <dcterms:created xsi:type="dcterms:W3CDTF">2019-10-14T08:29:00Z</dcterms:created>
  <dcterms:modified xsi:type="dcterms:W3CDTF">2020-09-29T13:07:00Z</dcterms:modified>
</cp:coreProperties>
</file>