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C2" w:rsidRPr="001F3F99" w:rsidRDefault="001F3F99" w:rsidP="003412C2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1F3F99">
        <w:rPr>
          <w:b/>
          <w:sz w:val="28"/>
          <w:szCs w:val="28"/>
        </w:rPr>
        <w:t xml:space="preserve">Выписка из </w:t>
      </w:r>
      <w:r w:rsidR="003412C2" w:rsidRPr="001F3F99">
        <w:rPr>
          <w:b/>
          <w:sz w:val="28"/>
          <w:szCs w:val="28"/>
        </w:rPr>
        <w:t>П</w:t>
      </w:r>
      <w:r w:rsidRPr="001F3F99">
        <w:rPr>
          <w:b/>
          <w:sz w:val="28"/>
          <w:szCs w:val="28"/>
        </w:rPr>
        <w:t>оложения</w:t>
      </w:r>
    </w:p>
    <w:p w:rsidR="003412C2" w:rsidRPr="001F3F99" w:rsidRDefault="003412C2" w:rsidP="003412C2">
      <w:pPr>
        <w:ind w:firstLine="709"/>
        <w:jc w:val="center"/>
        <w:rPr>
          <w:b/>
          <w:sz w:val="28"/>
          <w:szCs w:val="28"/>
        </w:rPr>
      </w:pPr>
      <w:r w:rsidRPr="001F3F99">
        <w:rPr>
          <w:b/>
          <w:sz w:val="28"/>
          <w:szCs w:val="28"/>
        </w:rPr>
        <w:t xml:space="preserve"> отдела правового обеспечения и кадровой политики</w:t>
      </w:r>
    </w:p>
    <w:p w:rsidR="003412C2" w:rsidRPr="001F3F99" w:rsidRDefault="003412C2" w:rsidP="003412C2">
      <w:pPr>
        <w:ind w:firstLine="709"/>
        <w:jc w:val="center"/>
        <w:rPr>
          <w:b/>
          <w:sz w:val="28"/>
          <w:szCs w:val="28"/>
        </w:rPr>
      </w:pPr>
    </w:p>
    <w:bookmarkEnd w:id="0"/>
    <w:p w:rsidR="003412C2" w:rsidRDefault="003412C2" w:rsidP="003412C2">
      <w:pPr>
        <w:ind w:firstLine="709"/>
        <w:jc w:val="center"/>
        <w:rPr>
          <w:sz w:val="28"/>
          <w:szCs w:val="28"/>
        </w:rPr>
      </w:pPr>
      <w:r w:rsidRPr="00492F57">
        <w:rPr>
          <w:sz w:val="28"/>
          <w:szCs w:val="28"/>
        </w:rPr>
        <w:t>2. Основные задачи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 w:rsidRPr="00492F57">
        <w:rPr>
          <w:sz w:val="28"/>
          <w:szCs w:val="28"/>
        </w:rPr>
        <w:t xml:space="preserve">Отдел выполняет следующие задачи: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 w:rsidRPr="00492F57">
        <w:rPr>
          <w:sz w:val="28"/>
          <w:szCs w:val="28"/>
        </w:rPr>
        <w:t>2.1. Об</w:t>
      </w:r>
      <w:r>
        <w:rPr>
          <w:sz w:val="28"/>
          <w:szCs w:val="28"/>
        </w:rPr>
        <w:t>еспечение реализации эффективного</w:t>
      </w:r>
      <w:r w:rsidRPr="0049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правового обеспечения и </w:t>
      </w:r>
      <w:r w:rsidRPr="00492F57">
        <w:rPr>
          <w:sz w:val="28"/>
          <w:szCs w:val="28"/>
        </w:rPr>
        <w:t xml:space="preserve">кадровой политики </w:t>
      </w:r>
      <w:r>
        <w:rPr>
          <w:sz w:val="28"/>
          <w:szCs w:val="28"/>
        </w:rPr>
        <w:t>в государственной администрации</w:t>
      </w:r>
      <w:r w:rsidRPr="00492F57">
        <w:rPr>
          <w:sz w:val="28"/>
          <w:szCs w:val="28"/>
        </w:rPr>
        <w:t xml:space="preserve"> в целях обеспечения максимального качества и эффективности труда.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 w:rsidRPr="00492F57">
        <w:rPr>
          <w:sz w:val="28"/>
          <w:szCs w:val="28"/>
        </w:rPr>
        <w:t xml:space="preserve">2.2. </w:t>
      </w:r>
      <w:r>
        <w:rPr>
          <w:sz w:val="28"/>
          <w:szCs w:val="28"/>
        </w:rPr>
        <w:t>Правовое</w:t>
      </w:r>
      <w:r w:rsidRPr="00492F57">
        <w:rPr>
          <w:sz w:val="28"/>
          <w:szCs w:val="28"/>
        </w:rPr>
        <w:t xml:space="preserve"> обеспечение деятельности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 w:rsidRPr="00492F57">
        <w:rPr>
          <w:sz w:val="28"/>
          <w:szCs w:val="28"/>
        </w:rPr>
        <w:t xml:space="preserve">2.3. Комплектование структурных подразделений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 кадрами требуемых профессий, специальностей и</w:t>
      </w:r>
      <w:r>
        <w:rPr>
          <w:sz w:val="28"/>
          <w:szCs w:val="28"/>
        </w:rPr>
        <w:t xml:space="preserve"> соответствующей квалификации. </w:t>
      </w:r>
      <w:r w:rsidRPr="00492F57">
        <w:rPr>
          <w:sz w:val="28"/>
          <w:szCs w:val="28"/>
        </w:rPr>
        <w:t xml:space="preserve">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 w:rsidRPr="00492F57">
        <w:rPr>
          <w:sz w:val="28"/>
          <w:szCs w:val="28"/>
        </w:rPr>
        <w:t>2.4. В</w:t>
      </w:r>
      <w:r>
        <w:rPr>
          <w:sz w:val="28"/>
          <w:szCs w:val="28"/>
        </w:rPr>
        <w:t>едение кадрового админи</w:t>
      </w:r>
      <w:r w:rsidRPr="00492F57">
        <w:rPr>
          <w:sz w:val="28"/>
          <w:szCs w:val="28"/>
        </w:rPr>
        <w:t xml:space="preserve">стрирования и делопроизводства, в </w:t>
      </w:r>
      <w:proofErr w:type="spellStart"/>
      <w:r w:rsidRPr="00492F57">
        <w:rPr>
          <w:sz w:val="28"/>
          <w:szCs w:val="28"/>
        </w:rPr>
        <w:t>т.ч</w:t>
      </w:r>
      <w:proofErr w:type="spellEnd"/>
      <w:r w:rsidRPr="00492F57">
        <w:rPr>
          <w:sz w:val="28"/>
          <w:szCs w:val="28"/>
        </w:rPr>
        <w:t>. оформление трудовых договоров</w:t>
      </w:r>
      <w:r>
        <w:rPr>
          <w:sz w:val="28"/>
          <w:szCs w:val="28"/>
        </w:rPr>
        <w:t xml:space="preserve"> и служебных контрактов</w:t>
      </w:r>
      <w:r w:rsidRPr="00492F57">
        <w:rPr>
          <w:sz w:val="28"/>
          <w:szCs w:val="28"/>
        </w:rPr>
        <w:t xml:space="preserve"> с работниками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, а также движения личного состава, ведение личных дел.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 w:rsidRPr="00492F57">
        <w:rPr>
          <w:sz w:val="28"/>
          <w:szCs w:val="28"/>
        </w:rPr>
        <w:t>2.5. Организация системы учета кадров</w:t>
      </w:r>
      <w:r>
        <w:rPr>
          <w:sz w:val="28"/>
          <w:szCs w:val="28"/>
        </w:rPr>
        <w:t>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92F57">
        <w:rPr>
          <w:sz w:val="28"/>
          <w:szCs w:val="28"/>
        </w:rPr>
        <w:t>. Обеспечение соблюдения трудовог</w:t>
      </w:r>
      <w:r>
        <w:rPr>
          <w:sz w:val="28"/>
          <w:szCs w:val="28"/>
        </w:rPr>
        <w:t>о законодательства в деятельно</w:t>
      </w:r>
      <w:r w:rsidRPr="00492F57">
        <w:rPr>
          <w:sz w:val="28"/>
          <w:szCs w:val="28"/>
        </w:rPr>
        <w:t xml:space="preserve">сти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, защиты прав работодателя; прав, льгот и гарантий работников.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 w:rsidRPr="00492F5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92F57">
        <w:rPr>
          <w:sz w:val="28"/>
          <w:szCs w:val="28"/>
        </w:rPr>
        <w:t xml:space="preserve">. Организация военно-учетной работы.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492F57">
        <w:rPr>
          <w:sz w:val="28"/>
          <w:szCs w:val="28"/>
        </w:rPr>
        <w:t xml:space="preserve">. Организация работы с персональными данными работников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492F57">
        <w:rPr>
          <w:sz w:val="28"/>
          <w:szCs w:val="28"/>
        </w:rPr>
        <w:t xml:space="preserve">. Обеспечение и ведение учета по </w:t>
      </w:r>
      <w:r>
        <w:rPr>
          <w:sz w:val="28"/>
          <w:szCs w:val="28"/>
        </w:rPr>
        <w:t>переподготовке и повышению ква</w:t>
      </w:r>
      <w:r w:rsidRPr="00492F57">
        <w:rPr>
          <w:sz w:val="28"/>
          <w:szCs w:val="28"/>
        </w:rPr>
        <w:t xml:space="preserve">лификации персонала.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Организация работы административной комиссии.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</w:p>
    <w:p w:rsidR="003412C2" w:rsidRDefault="003412C2" w:rsidP="003412C2">
      <w:pPr>
        <w:ind w:firstLine="709"/>
        <w:jc w:val="center"/>
        <w:rPr>
          <w:sz w:val="28"/>
          <w:szCs w:val="28"/>
        </w:rPr>
      </w:pPr>
      <w:r w:rsidRPr="00492F57">
        <w:rPr>
          <w:sz w:val="28"/>
          <w:szCs w:val="28"/>
        </w:rPr>
        <w:t>3. Функции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 w:rsidRPr="00492F57">
        <w:rPr>
          <w:sz w:val="28"/>
          <w:szCs w:val="28"/>
        </w:rPr>
        <w:t xml:space="preserve">В соответствии с возложенными задачами Отдел выполняет следующие функции: </w:t>
      </w:r>
    </w:p>
    <w:p w:rsidR="003412C2" w:rsidRDefault="003412C2" w:rsidP="003412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r w:rsidRPr="00492F57">
        <w:rPr>
          <w:sz w:val="28"/>
          <w:szCs w:val="28"/>
        </w:rPr>
        <w:t>. В области правового обеспечения: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92F57">
        <w:rPr>
          <w:sz w:val="28"/>
          <w:szCs w:val="28"/>
        </w:rPr>
        <w:t xml:space="preserve">.1. Подготовка, согласование и представление </w:t>
      </w:r>
      <w:r>
        <w:rPr>
          <w:sz w:val="28"/>
          <w:szCs w:val="28"/>
        </w:rPr>
        <w:t>главе</w:t>
      </w:r>
      <w:r w:rsidRPr="0051377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 проектов распоряжений,</w:t>
      </w:r>
      <w:r>
        <w:rPr>
          <w:sz w:val="28"/>
          <w:szCs w:val="28"/>
        </w:rPr>
        <w:t xml:space="preserve"> решений,</w:t>
      </w:r>
      <w:r w:rsidRPr="00492F57">
        <w:rPr>
          <w:sz w:val="28"/>
          <w:szCs w:val="28"/>
        </w:rPr>
        <w:t xml:space="preserve"> указаний</w:t>
      </w:r>
      <w:r>
        <w:rPr>
          <w:sz w:val="28"/>
          <w:szCs w:val="28"/>
        </w:rPr>
        <w:t xml:space="preserve"> и информационно-справочных ма</w:t>
      </w:r>
      <w:r w:rsidRPr="00492F57">
        <w:rPr>
          <w:sz w:val="28"/>
          <w:szCs w:val="28"/>
        </w:rPr>
        <w:t>териалов по</w:t>
      </w:r>
      <w:r>
        <w:rPr>
          <w:sz w:val="28"/>
          <w:szCs w:val="28"/>
        </w:rPr>
        <w:t xml:space="preserve"> правовым и</w:t>
      </w:r>
      <w:r w:rsidRPr="00492F57">
        <w:rPr>
          <w:sz w:val="28"/>
          <w:szCs w:val="28"/>
        </w:rPr>
        <w:t xml:space="preserve"> кадровым вопросам, трудовым отношениям.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492F57">
        <w:rPr>
          <w:sz w:val="28"/>
          <w:szCs w:val="28"/>
        </w:rPr>
        <w:t>Осуществление проверки соответс</w:t>
      </w:r>
      <w:r>
        <w:rPr>
          <w:sz w:val="28"/>
          <w:szCs w:val="28"/>
        </w:rPr>
        <w:t>твия законодательству представ</w:t>
      </w:r>
      <w:r w:rsidRPr="00492F57">
        <w:rPr>
          <w:sz w:val="28"/>
          <w:szCs w:val="28"/>
        </w:rPr>
        <w:t xml:space="preserve">ляемых на подпись </w:t>
      </w:r>
      <w:r>
        <w:rPr>
          <w:sz w:val="28"/>
          <w:szCs w:val="28"/>
        </w:rPr>
        <w:t>главе</w:t>
      </w:r>
      <w:r w:rsidRPr="00316DF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решений и распоряжений</w:t>
      </w:r>
      <w:r w:rsidRPr="00492F57">
        <w:rPr>
          <w:sz w:val="28"/>
          <w:szCs w:val="28"/>
        </w:rPr>
        <w:t>, инструкц</w:t>
      </w:r>
      <w:r>
        <w:rPr>
          <w:sz w:val="28"/>
          <w:szCs w:val="28"/>
        </w:rPr>
        <w:t>ий, по</w:t>
      </w:r>
      <w:r w:rsidRPr="00492F57">
        <w:rPr>
          <w:sz w:val="28"/>
          <w:szCs w:val="28"/>
        </w:rPr>
        <w:t xml:space="preserve">ложений и других документов правового характера.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492F57">
        <w:rPr>
          <w:sz w:val="28"/>
          <w:szCs w:val="28"/>
        </w:rPr>
        <w:t xml:space="preserve">. Принятие участия в разработке </w:t>
      </w:r>
      <w:r>
        <w:rPr>
          <w:sz w:val="28"/>
          <w:szCs w:val="28"/>
        </w:rPr>
        <w:t>документов правового характера.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492F57">
        <w:rPr>
          <w:sz w:val="28"/>
          <w:szCs w:val="28"/>
        </w:rPr>
        <w:t xml:space="preserve">. Техническое сопровождение осуществляемых закупок для нужд </w:t>
      </w:r>
      <w:r>
        <w:rPr>
          <w:sz w:val="28"/>
          <w:szCs w:val="28"/>
        </w:rPr>
        <w:t>подведомственных муниципальных учреждений</w:t>
      </w:r>
      <w:r w:rsidRPr="00492F57">
        <w:rPr>
          <w:sz w:val="28"/>
          <w:szCs w:val="28"/>
        </w:rPr>
        <w:t xml:space="preserve">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</w:t>
      </w:r>
      <w:r w:rsidRPr="00492F57">
        <w:rPr>
          <w:sz w:val="28"/>
          <w:szCs w:val="28"/>
        </w:rPr>
        <w:t>. Осуществление правовой экспертизы проектов гр</w:t>
      </w:r>
      <w:r>
        <w:rPr>
          <w:sz w:val="28"/>
          <w:szCs w:val="28"/>
        </w:rPr>
        <w:t>ажданско-</w:t>
      </w:r>
      <w:r w:rsidRPr="00492F57">
        <w:rPr>
          <w:sz w:val="28"/>
          <w:szCs w:val="28"/>
        </w:rPr>
        <w:t>правовых договоров, представляемых руков</w:t>
      </w:r>
      <w:r>
        <w:rPr>
          <w:sz w:val="28"/>
          <w:szCs w:val="28"/>
        </w:rPr>
        <w:t>одителями структурных подразде</w:t>
      </w:r>
      <w:r w:rsidRPr="00492F57">
        <w:rPr>
          <w:sz w:val="28"/>
          <w:szCs w:val="28"/>
        </w:rPr>
        <w:t xml:space="preserve">лений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492F57">
        <w:rPr>
          <w:sz w:val="28"/>
          <w:szCs w:val="28"/>
        </w:rPr>
        <w:t>. Ведение исковой работы: принят</w:t>
      </w:r>
      <w:r>
        <w:rPr>
          <w:sz w:val="28"/>
          <w:szCs w:val="28"/>
        </w:rPr>
        <w:t>ие мер по соблюдению досудебно</w:t>
      </w:r>
      <w:r w:rsidRPr="00492F57">
        <w:rPr>
          <w:sz w:val="28"/>
          <w:szCs w:val="28"/>
        </w:rPr>
        <w:t>го порядка урегулирования договорных споро</w:t>
      </w:r>
      <w:r>
        <w:rPr>
          <w:sz w:val="28"/>
          <w:szCs w:val="28"/>
        </w:rPr>
        <w:t xml:space="preserve">в; подготовка исковых заявлений, полный и частичный отказ от исковых требований, изменение оснований и предмета иска, признание иска, заключения мирового соглашения, обжалование решений суда, предъявление исполнительных листов к взысканию, подписание </w:t>
      </w:r>
      <w:r w:rsidRPr="00492F57">
        <w:rPr>
          <w:sz w:val="28"/>
          <w:szCs w:val="28"/>
        </w:rPr>
        <w:t xml:space="preserve">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492F57">
        <w:rPr>
          <w:sz w:val="28"/>
          <w:szCs w:val="28"/>
        </w:rPr>
        <w:t xml:space="preserve">. Осуществление информирования работников </w:t>
      </w:r>
      <w:r>
        <w:rPr>
          <w:sz w:val="28"/>
          <w:szCs w:val="28"/>
        </w:rPr>
        <w:t>государственной администрации о дей</w:t>
      </w:r>
      <w:r w:rsidRPr="00492F57">
        <w:rPr>
          <w:sz w:val="28"/>
          <w:szCs w:val="28"/>
        </w:rPr>
        <w:t xml:space="preserve">ствующем законодательстве и изменениях в нем, ознакомление должностных лиц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 с нормативными правовыми</w:t>
      </w:r>
      <w:r>
        <w:rPr>
          <w:sz w:val="28"/>
          <w:szCs w:val="28"/>
        </w:rPr>
        <w:t xml:space="preserve"> актами, относящимися к их деятельности. </w:t>
      </w:r>
      <w:r w:rsidRPr="00492F57">
        <w:rPr>
          <w:sz w:val="28"/>
          <w:szCs w:val="28"/>
        </w:rPr>
        <w:t xml:space="preserve">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92F57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492F57">
        <w:rPr>
          <w:sz w:val="28"/>
          <w:szCs w:val="28"/>
        </w:rPr>
        <w:t xml:space="preserve"> Реализация целей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 в области системы качества в пределах своих полномочий.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Pr="00492F57">
        <w:rPr>
          <w:sz w:val="28"/>
          <w:szCs w:val="28"/>
        </w:rPr>
        <w:t xml:space="preserve">Консультации работников </w:t>
      </w:r>
      <w:r>
        <w:rPr>
          <w:sz w:val="28"/>
          <w:szCs w:val="28"/>
        </w:rPr>
        <w:t>государственной администрации</w:t>
      </w:r>
      <w:r w:rsidRPr="00492F57">
        <w:rPr>
          <w:sz w:val="28"/>
          <w:szCs w:val="28"/>
        </w:rPr>
        <w:t xml:space="preserve"> по вопросам их правового положения, трудовых отношений, а также с</w:t>
      </w:r>
      <w:r>
        <w:rPr>
          <w:sz w:val="28"/>
          <w:szCs w:val="28"/>
        </w:rPr>
        <w:t>облюдения установленных законо</w:t>
      </w:r>
      <w:r w:rsidRPr="00492F57">
        <w:rPr>
          <w:sz w:val="28"/>
          <w:szCs w:val="28"/>
        </w:rPr>
        <w:t xml:space="preserve">дательством прав, гарантий и компенсаций. 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 Подготовка и согласование законопроектов.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3.1.11.Участие в разнообразных комиссиях, создаваемых распоряжениями государственной администрации.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 Проведение административной комиссии.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 Проверка и обеспечение  решений принимаемых административной комиссией.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 Согласование решений и распоряжений,  издаваемых всеми управлениями государственной администрации.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 Осуществляет рассмотрение предложений, заявлений, жалоб граждан и организаций отнесенных к компетенции отдела.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 Организует систематизированный учет и хранение принятых законодательных и нормативно-правовых актов, изменений и дополнений к ним.</w:t>
      </w:r>
    </w:p>
    <w:p w:rsidR="003412C2" w:rsidRDefault="003412C2" w:rsidP="0034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3.1.17. Принимает меры по изменению или отмене правовых актов, изданных с нарушением действующего законодательства.</w:t>
      </w:r>
    </w:p>
    <w:p w:rsidR="00BC62CA" w:rsidRDefault="00BC62CA"/>
    <w:sectPr w:rsidR="00BC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2"/>
    <w:rsid w:val="001F3F99"/>
    <w:rsid w:val="003412C2"/>
    <w:rsid w:val="00B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23F57-BE89-4CF1-8AF5-65795EAB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2</cp:revision>
  <dcterms:created xsi:type="dcterms:W3CDTF">2020-07-30T10:40:00Z</dcterms:created>
  <dcterms:modified xsi:type="dcterms:W3CDTF">2020-07-31T10:12:00Z</dcterms:modified>
</cp:coreProperties>
</file>