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-112"/>
        <w:tblW w:w="10707" w:type="dxa"/>
        <w:tblLook w:val="04A0" w:firstRow="1" w:lastRow="0" w:firstColumn="1" w:lastColumn="0" w:noHBand="0" w:noVBand="1"/>
      </w:tblPr>
      <w:tblGrid>
        <w:gridCol w:w="1653"/>
        <w:gridCol w:w="1811"/>
        <w:gridCol w:w="1590"/>
        <w:gridCol w:w="1522"/>
        <w:gridCol w:w="1352"/>
        <w:gridCol w:w="1323"/>
        <w:gridCol w:w="1456"/>
      </w:tblGrid>
      <w:tr w:rsidR="007873E0" w:rsidRPr="00105403" w:rsidTr="007873E0">
        <w:trPr>
          <w:trHeight w:val="1158"/>
        </w:trPr>
        <w:tc>
          <w:tcPr>
            <w:tcW w:w="1653" w:type="dxa"/>
          </w:tcPr>
          <w:p w:rsidR="007873E0" w:rsidRPr="007873E0" w:rsidRDefault="007873E0" w:rsidP="007873E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873E0">
              <w:rPr>
                <w:rFonts w:ascii="Times New Roman" w:hAnsi="Times New Roman" w:cs="Times New Roman"/>
              </w:rPr>
              <w:t>Наименование и адрес объекта аренды</w:t>
            </w:r>
          </w:p>
        </w:tc>
        <w:tc>
          <w:tcPr>
            <w:tcW w:w="1811" w:type="dxa"/>
          </w:tcPr>
          <w:p w:rsidR="007873E0" w:rsidRPr="007873E0" w:rsidRDefault="007873E0" w:rsidP="007873E0">
            <w:pPr>
              <w:jc w:val="center"/>
              <w:rPr>
                <w:rFonts w:ascii="Times New Roman" w:hAnsi="Times New Roman" w:cs="Times New Roman"/>
              </w:rPr>
            </w:pPr>
            <w:r w:rsidRPr="007873E0">
              <w:rPr>
                <w:rFonts w:ascii="Times New Roman" w:hAnsi="Times New Roman" w:cs="Times New Roman"/>
              </w:rPr>
              <w:t>Наименование арендодателя</w:t>
            </w:r>
          </w:p>
        </w:tc>
        <w:tc>
          <w:tcPr>
            <w:tcW w:w="1590" w:type="dxa"/>
          </w:tcPr>
          <w:p w:rsidR="007873E0" w:rsidRPr="007873E0" w:rsidRDefault="007873E0" w:rsidP="007873E0">
            <w:pPr>
              <w:jc w:val="center"/>
              <w:rPr>
                <w:rFonts w:ascii="Times New Roman" w:hAnsi="Times New Roman" w:cs="Times New Roman"/>
              </w:rPr>
            </w:pPr>
            <w:r w:rsidRPr="007873E0">
              <w:rPr>
                <w:rFonts w:ascii="Times New Roman" w:hAnsi="Times New Roman" w:cs="Times New Roman"/>
              </w:rPr>
              <w:t>Наименование арендатора</w:t>
            </w:r>
          </w:p>
        </w:tc>
        <w:tc>
          <w:tcPr>
            <w:tcW w:w="1522" w:type="dxa"/>
          </w:tcPr>
          <w:p w:rsidR="007873E0" w:rsidRPr="007873E0" w:rsidRDefault="007873E0" w:rsidP="007873E0">
            <w:pPr>
              <w:jc w:val="center"/>
              <w:rPr>
                <w:rFonts w:ascii="Times New Roman" w:hAnsi="Times New Roman" w:cs="Times New Roman"/>
              </w:rPr>
            </w:pPr>
            <w:r w:rsidRPr="007873E0">
              <w:rPr>
                <w:rFonts w:ascii="Times New Roman" w:hAnsi="Times New Roman" w:cs="Times New Roman"/>
              </w:rPr>
              <w:t>Способ приобретения права на заключение договора</w:t>
            </w:r>
          </w:p>
        </w:tc>
        <w:tc>
          <w:tcPr>
            <w:tcW w:w="1352" w:type="dxa"/>
          </w:tcPr>
          <w:p w:rsidR="007873E0" w:rsidRPr="007873E0" w:rsidRDefault="007873E0" w:rsidP="007873E0">
            <w:pPr>
              <w:jc w:val="center"/>
              <w:rPr>
                <w:rFonts w:ascii="Times New Roman" w:hAnsi="Times New Roman" w:cs="Times New Roman"/>
              </w:rPr>
            </w:pPr>
            <w:r w:rsidRPr="007873E0">
              <w:rPr>
                <w:rFonts w:ascii="Times New Roman" w:hAnsi="Times New Roman" w:cs="Times New Roman"/>
              </w:rPr>
              <w:t>Дата, номер и срок действия договора</w:t>
            </w:r>
          </w:p>
        </w:tc>
        <w:tc>
          <w:tcPr>
            <w:tcW w:w="1323" w:type="dxa"/>
          </w:tcPr>
          <w:p w:rsidR="007873E0" w:rsidRPr="007873E0" w:rsidRDefault="007873E0" w:rsidP="007873E0">
            <w:pPr>
              <w:jc w:val="center"/>
              <w:rPr>
                <w:rFonts w:ascii="Times New Roman" w:hAnsi="Times New Roman" w:cs="Times New Roman"/>
              </w:rPr>
            </w:pPr>
            <w:r w:rsidRPr="007873E0">
              <w:rPr>
                <w:rFonts w:ascii="Times New Roman" w:hAnsi="Times New Roman" w:cs="Times New Roman"/>
              </w:rPr>
              <w:t>Стоимость права на заключение</w:t>
            </w:r>
          </w:p>
          <w:p w:rsidR="007873E0" w:rsidRPr="007873E0" w:rsidRDefault="007873E0" w:rsidP="007873E0">
            <w:pPr>
              <w:jc w:val="center"/>
              <w:rPr>
                <w:rFonts w:ascii="Times New Roman" w:hAnsi="Times New Roman" w:cs="Times New Roman"/>
              </w:rPr>
            </w:pPr>
            <w:r w:rsidRPr="007873E0">
              <w:rPr>
                <w:rFonts w:ascii="Times New Roman" w:hAnsi="Times New Roman" w:cs="Times New Roman"/>
              </w:rPr>
              <w:t>договора аренды</w:t>
            </w:r>
          </w:p>
        </w:tc>
        <w:tc>
          <w:tcPr>
            <w:tcW w:w="1456" w:type="dxa"/>
          </w:tcPr>
          <w:p w:rsidR="007873E0" w:rsidRPr="007873E0" w:rsidRDefault="007873E0" w:rsidP="007873E0">
            <w:pPr>
              <w:jc w:val="center"/>
              <w:rPr>
                <w:rFonts w:ascii="Times New Roman" w:hAnsi="Times New Roman" w:cs="Times New Roman"/>
              </w:rPr>
            </w:pPr>
            <w:r w:rsidRPr="007873E0">
              <w:rPr>
                <w:rFonts w:ascii="Times New Roman" w:hAnsi="Times New Roman" w:cs="Times New Roman"/>
              </w:rPr>
              <w:t>Размер ежемесячной суммы арендной платы</w:t>
            </w:r>
          </w:p>
        </w:tc>
      </w:tr>
      <w:tr w:rsidR="007873E0" w:rsidRPr="00105403" w:rsidTr="007873E0">
        <w:trPr>
          <w:trHeight w:val="3822"/>
        </w:trPr>
        <w:tc>
          <w:tcPr>
            <w:tcW w:w="1653" w:type="dxa"/>
          </w:tcPr>
          <w:p w:rsidR="007873E0" w:rsidRPr="007873E0" w:rsidRDefault="007873E0" w:rsidP="007873E0">
            <w:pPr>
              <w:rPr>
                <w:rFonts w:ascii="Times New Roman" w:hAnsi="Times New Roman" w:cs="Times New Roman"/>
              </w:rPr>
            </w:pPr>
            <w:r w:rsidRPr="007873E0">
              <w:rPr>
                <w:rFonts w:ascii="Times New Roman" w:hAnsi="Times New Roman" w:cs="Times New Roman"/>
              </w:rPr>
              <w:t xml:space="preserve">Часть здания </w:t>
            </w:r>
            <w:proofErr w:type="spellStart"/>
            <w:r w:rsidRPr="007873E0">
              <w:rPr>
                <w:rFonts w:ascii="Times New Roman" w:hAnsi="Times New Roman" w:cs="Times New Roman"/>
              </w:rPr>
              <w:t>Лит</w:t>
            </w:r>
            <w:proofErr w:type="gramStart"/>
            <w:r w:rsidRPr="007873E0"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 w:rsidRPr="007873E0">
              <w:rPr>
                <w:rFonts w:ascii="Times New Roman" w:hAnsi="Times New Roman" w:cs="Times New Roman"/>
              </w:rPr>
              <w:t xml:space="preserve">, пристройки </w:t>
            </w:r>
            <w:proofErr w:type="spellStart"/>
            <w:r w:rsidRPr="007873E0">
              <w:rPr>
                <w:rFonts w:ascii="Times New Roman" w:hAnsi="Times New Roman" w:cs="Times New Roman"/>
              </w:rPr>
              <w:t>Лит.а</w:t>
            </w:r>
            <w:proofErr w:type="spellEnd"/>
            <w:r w:rsidRPr="007873E0">
              <w:rPr>
                <w:rFonts w:ascii="Times New Roman" w:hAnsi="Times New Roman" w:cs="Times New Roman"/>
              </w:rPr>
              <w:t xml:space="preserve">, состоящей из нежилых помещений: №1, 2, 3, 5, 6, 7, 9, 10, общей площадью 64,6 </w:t>
            </w:r>
            <w:proofErr w:type="spellStart"/>
            <w:r w:rsidRPr="007873E0">
              <w:rPr>
                <w:rFonts w:ascii="Times New Roman" w:hAnsi="Times New Roman" w:cs="Times New Roman"/>
              </w:rPr>
              <w:t>кв.м</w:t>
            </w:r>
            <w:proofErr w:type="spellEnd"/>
            <w:r w:rsidRPr="007873E0">
              <w:rPr>
                <w:rFonts w:ascii="Times New Roman" w:hAnsi="Times New Roman" w:cs="Times New Roman"/>
              </w:rPr>
              <w:t>., расположенная по адресу: г. Рыбница, ул.Кирова,139</w:t>
            </w:r>
          </w:p>
        </w:tc>
        <w:tc>
          <w:tcPr>
            <w:tcW w:w="1811" w:type="dxa"/>
          </w:tcPr>
          <w:p w:rsidR="007873E0" w:rsidRPr="007873E0" w:rsidRDefault="007873E0" w:rsidP="007873E0">
            <w:pPr>
              <w:rPr>
                <w:rFonts w:ascii="Times New Roman" w:hAnsi="Times New Roman" w:cs="Times New Roman"/>
              </w:rPr>
            </w:pPr>
            <w:r w:rsidRPr="007873E0">
              <w:rPr>
                <w:rFonts w:ascii="Times New Roman" w:hAnsi="Times New Roman" w:cs="Times New Roman"/>
              </w:rPr>
              <w:t xml:space="preserve">Государственная администрация Рыбницкого района и г. Рыбницы </w:t>
            </w:r>
          </w:p>
        </w:tc>
        <w:tc>
          <w:tcPr>
            <w:tcW w:w="1590" w:type="dxa"/>
          </w:tcPr>
          <w:p w:rsidR="007873E0" w:rsidRPr="007873E0" w:rsidRDefault="007873E0" w:rsidP="007873E0">
            <w:pPr>
              <w:jc w:val="center"/>
              <w:rPr>
                <w:rFonts w:ascii="Times New Roman" w:hAnsi="Times New Roman" w:cs="Times New Roman"/>
              </w:rPr>
            </w:pPr>
            <w:r w:rsidRPr="007873E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873E0">
              <w:rPr>
                <w:rFonts w:ascii="Times New Roman" w:hAnsi="Times New Roman" w:cs="Times New Roman"/>
              </w:rPr>
              <w:t>Трансторг</w:t>
            </w:r>
            <w:proofErr w:type="spellEnd"/>
            <w:r w:rsidRPr="007873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22" w:type="dxa"/>
          </w:tcPr>
          <w:p w:rsidR="007873E0" w:rsidRPr="007873E0" w:rsidRDefault="007873E0" w:rsidP="007873E0">
            <w:pPr>
              <w:jc w:val="center"/>
              <w:rPr>
                <w:rFonts w:ascii="Times New Roman" w:hAnsi="Times New Roman" w:cs="Times New Roman"/>
              </w:rPr>
            </w:pPr>
            <w:r w:rsidRPr="007873E0">
              <w:rPr>
                <w:rFonts w:ascii="Times New Roman" w:hAnsi="Times New Roman" w:cs="Times New Roman"/>
              </w:rPr>
              <w:t>Прямое заключение договора аренды</w:t>
            </w:r>
          </w:p>
        </w:tc>
        <w:tc>
          <w:tcPr>
            <w:tcW w:w="1352" w:type="dxa"/>
          </w:tcPr>
          <w:p w:rsidR="007873E0" w:rsidRPr="007873E0" w:rsidRDefault="007873E0" w:rsidP="007873E0">
            <w:pPr>
              <w:jc w:val="center"/>
              <w:rPr>
                <w:rFonts w:ascii="Times New Roman" w:hAnsi="Times New Roman" w:cs="Times New Roman"/>
              </w:rPr>
            </w:pPr>
            <w:r w:rsidRPr="007873E0">
              <w:rPr>
                <w:rFonts w:ascii="Times New Roman" w:hAnsi="Times New Roman" w:cs="Times New Roman"/>
              </w:rPr>
              <w:t>№28 от 05.10.2021г.</w:t>
            </w:r>
          </w:p>
          <w:p w:rsidR="007873E0" w:rsidRPr="007873E0" w:rsidRDefault="007873E0" w:rsidP="007873E0">
            <w:pPr>
              <w:jc w:val="center"/>
              <w:rPr>
                <w:rFonts w:ascii="Times New Roman" w:hAnsi="Times New Roman" w:cs="Times New Roman"/>
              </w:rPr>
            </w:pPr>
          </w:p>
          <w:p w:rsidR="007873E0" w:rsidRPr="007873E0" w:rsidRDefault="007873E0" w:rsidP="007873E0">
            <w:pPr>
              <w:jc w:val="center"/>
              <w:rPr>
                <w:rFonts w:ascii="Times New Roman" w:hAnsi="Times New Roman" w:cs="Times New Roman"/>
              </w:rPr>
            </w:pPr>
            <w:r w:rsidRPr="007873E0">
              <w:rPr>
                <w:rFonts w:ascii="Times New Roman" w:hAnsi="Times New Roman" w:cs="Times New Roman"/>
              </w:rPr>
              <w:t>Действует с 05.10.2021г. по</w:t>
            </w:r>
          </w:p>
          <w:p w:rsidR="007873E0" w:rsidRPr="007873E0" w:rsidRDefault="007873E0" w:rsidP="007873E0">
            <w:pPr>
              <w:jc w:val="center"/>
              <w:rPr>
                <w:rFonts w:ascii="Times New Roman" w:hAnsi="Times New Roman" w:cs="Times New Roman"/>
              </w:rPr>
            </w:pPr>
            <w:r w:rsidRPr="007873E0">
              <w:rPr>
                <w:rFonts w:ascii="Times New Roman" w:hAnsi="Times New Roman" w:cs="Times New Roman"/>
              </w:rPr>
              <w:t>05.09.2026г.</w:t>
            </w:r>
          </w:p>
        </w:tc>
        <w:tc>
          <w:tcPr>
            <w:tcW w:w="1323" w:type="dxa"/>
          </w:tcPr>
          <w:p w:rsidR="007873E0" w:rsidRPr="007873E0" w:rsidRDefault="007873E0" w:rsidP="007873E0">
            <w:pPr>
              <w:jc w:val="center"/>
              <w:rPr>
                <w:rFonts w:ascii="Times New Roman" w:hAnsi="Times New Roman" w:cs="Times New Roman"/>
              </w:rPr>
            </w:pPr>
            <w:r w:rsidRPr="007873E0">
              <w:rPr>
                <w:rFonts w:ascii="Times New Roman" w:hAnsi="Times New Roman" w:cs="Times New Roman"/>
              </w:rPr>
              <w:t>1873,40</w:t>
            </w:r>
          </w:p>
          <w:p w:rsidR="007873E0" w:rsidRPr="007873E0" w:rsidRDefault="007873E0" w:rsidP="007873E0">
            <w:pPr>
              <w:jc w:val="center"/>
              <w:rPr>
                <w:rFonts w:ascii="Times New Roman" w:hAnsi="Times New Roman" w:cs="Times New Roman"/>
              </w:rPr>
            </w:pPr>
            <w:r w:rsidRPr="007873E0">
              <w:rPr>
                <w:rFonts w:ascii="Times New Roman" w:hAnsi="Times New Roman" w:cs="Times New Roman"/>
              </w:rPr>
              <w:t xml:space="preserve"> руб. ПМР</w:t>
            </w:r>
          </w:p>
        </w:tc>
        <w:tc>
          <w:tcPr>
            <w:tcW w:w="1456" w:type="dxa"/>
          </w:tcPr>
          <w:p w:rsidR="007873E0" w:rsidRPr="007873E0" w:rsidRDefault="007873E0" w:rsidP="007873E0">
            <w:pPr>
              <w:jc w:val="center"/>
              <w:rPr>
                <w:rFonts w:ascii="Times New Roman" w:hAnsi="Times New Roman" w:cs="Times New Roman"/>
              </w:rPr>
            </w:pPr>
            <w:r w:rsidRPr="007873E0">
              <w:rPr>
                <w:rFonts w:ascii="Times New Roman" w:hAnsi="Times New Roman" w:cs="Times New Roman"/>
              </w:rPr>
              <w:t>1978,31</w:t>
            </w:r>
          </w:p>
          <w:p w:rsidR="007873E0" w:rsidRPr="007873E0" w:rsidRDefault="007873E0" w:rsidP="007873E0">
            <w:pPr>
              <w:jc w:val="center"/>
              <w:rPr>
                <w:rFonts w:ascii="Times New Roman" w:hAnsi="Times New Roman" w:cs="Times New Roman"/>
              </w:rPr>
            </w:pPr>
            <w:r w:rsidRPr="007873E0">
              <w:rPr>
                <w:rFonts w:ascii="Times New Roman" w:hAnsi="Times New Roman" w:cs="Times New Roman"/>
              </w:rPr>
              <w:t>руб. ПМР</w:t>
            </w:r>
          </w:p>
        </w:tc>
      </w:tr>
    </w:tbl>
    <w:p w:rsidR="00D05C28" w:rsidRPr="00105403" w:rsidRDefault="00D05C28" w:rsidP="00D05C28">
      <w:pPr>
        <w:rPr>
          <w:rFonts w:ascii="Times New Roman" w:hAnsi="Times New Roman" w:cs="Times New Roman"/>
          <w:sz w:val="28"/>
          <w:szCs w:val="28"/>
        </w:rPr>
      </w:pPr>
    </w:p>
    <w:p w:rsidR="00D05C28" w:rsidRPr="00105403" w:rsidRDefault="00D05C28" w:rsidP="00D05C28">
      <w:pPr>
        <w:rPr>
          <w:rFonts w:ascii="Times New Roman" w:hAnsi="Times New Roman" w:cs="Times New Roman"/>
          <w:sz w:val="28"/>
          <w:szCs w:val="28"/>
        </w:rPr>
      </w:pPr>
      <w:r w:rsidRPr="00105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C28" w:rsidRPr="00105403" w:rsidRDefault="00D05C28" w:rsidP="00D05C28">
      <w:pPr>
        <w:rPr>
          <w:rFonts w:ascii="Times New Roman" w:hAnsi="Times New Roman" w:cs="Times New Roman"/>
          <w:sz w:val="28"/>
          <w:szCs w:val="28"/>
        </w:rPr>
      </w:pPr>
    </w:p>
    <w:p w:rsidR="002016BE" w:rsidRPr="00105403" w:rsidRDefault="002016BE" w:rsidP="00D05C28">
      <w:pPr>
        <w:rPr>
          <w:rFonts w:ascii="Times New Roman" w:hAnsi="Times New Roman" w:cs="Times New Roman"/>
          <w:sz w:val="28"/>
          <w:szCs w:val="28"/>
        </w:rPr>
      </w:pPr>
    </w:p>
    <w:p w:rsidR="002016BE" w:rsidRPr="00105403" w:rsidRDefault="002016BE" w:rsidP="00D05C28">
      <w:pPr>
        <w:rPr>
          <w:rFonts w:ascii="Times New Roman" w:hAnsi="Times New Roman" w:cs="Times New Roman"/>
          <w:sz w:val="28"/>
          <w:szCs w:val="28"/>
        </w:rPr>
      </w:pPr>
    </w:p>
    <w:p w:rsidR="002016BE" w:rsidRPr="00D05C28" w:rsidRDefault="002016BE" w:rsidP="002016BE">
      <w:pPr>
        <w:spacing w:after="0" w:line="240" w:lineRule="auto"/>
        <w:rPr>
          <w:rFonts w:ascii="Times New Roman" w:hAnsi="Times New Roman" w:cs="Times New Roman"/>
        </w:rPr>
      </w:pPr>
    </w:p>
    <w:sectPr w:rsidR="002016BE" w:rsidRPr="00D05C28" w:rsidSect="007873E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C4"/>
    <w:rsid w:val="000C337F"/>
    <w:rsid w:val="00105403"/>
    <w:rsid w:val="002016BE"/>
    <w:rsid w:val="002E0580"/>
    <w:rsid w:val="002E0DA7"/>
    <w:rsid w:val="005074FF"/>
    <w:rsid w:val="0056479E"/>
    <w:rsid w:val="00704FC4"/>
    <w:rsid w:val="007873E0"/>
    <w:rsid w:val="009E571D"/>
    <w:rsid w:val="00A73DF9"/>
    <w:rsid w:val="00D0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479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05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479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05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2021-10-19T10:08:00Z</cp:lastPrinted>
  <dcterms:created xsi:type="dcterms:W3CDTF">2021-10-11T07:19:00Z</dcterms:created>
  <dcterms:modified xsi:type="dcterms:W3CDTF">2021-10-19T11:53:00Z</dcterms:modified>
</cp:coreProperties>
</file>