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CB8" w:rsidRDefault="00A03CB8" w:rsidP="00A03CB8">
      <w:pPr>
        <w:spacing w:after="0" w:line="240" w:lineRule="auto"/>
        <w:ind w:firstLine="709"/>
        <w:jc w:val="both"/>
        <w:rPr>
          <w:rFonts w:ascii="Times New Roman" w:hAnsi="Times New Roman" w:cs="Times New Roman"/>
          <w:sz w:val="24"/>
          <w:szCs w:val="24"/>
        </w:rPr>
      </w:pPr>
      <w:r>
        <w:rPr>
          <w:rFonts w:ascii="Times New Roman" w:hAnsi="Times New Roman" w:cs="Times New Roman"/>
          <w:sz w:val="27"/>
          <w:szCs w:val="27"/>
        </w:rPr>
        <w:t xml:space="preserve">                                                                              </w:t>
      </w:r>
      <w:r>
        <w:rPr>
          <w:rFonts w:ascii="Times New Roman" w:hAnsi="Times New Roman" w:cs="Times New Roman"/>
          <w:sz w:val="24"/>
          <w:szCs w:val="24"/>
        </w:rPr>
        <w:t>Приложение № 1</w:t>
      </w:r>
    </w:p>
    <w:p w:rsidR="00A03CB8" w:rsidRDefault="00A03CB8" w:rsidP="00A03CB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93EB4">
        <w:rPr>
          <w:rFonts w:ascii="Times New Roman" w:hAnsi="Times New Roman" w:cs="Times New Roman"/>
          <w:sz w:val="24"/>
          <w:szCs w:val="24"/>
        </w:rPr>
        <w:t xml:space="preserve">                       к Решению</w:t>
      </w:r>
      <w:r>
        <w:rPr>
          <w:rFonts w:ascii="Times New Roman" w:hAnsi="Times New Roman" w:cs="Times New Roman"/>
          <w:sz w:val="24"/>
          <w:szCs w:val="24"/>
        </w:rPr>
        <w:t xml:space="preserve"> </w:t>
      </w:r>
      <w:proofErr w:type="gramStart"/>
      <w:r>
        <w:rPr>
          <w:rFonts w:ascii="Times New Roman" w:hAnsi="Times New Roman" w:cs="Times New Roman"/>
          <w:sz w:val="24"/>
          <w:szCs w:val="24"/>
        </w:rPr>
        <w:t>государственной</w:t>
      </w:r>
      <w:proofErr w:type="gramEnd"/>
    </w:p>
    <w:p w:rsidR="00A03CB8" w:rsidRDefault="00A03CB8" w:rsidP="00A03CB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администрации Рыбницкого</w:t>
      </w:r>
    </w:p>
    <w:p w:rsidR="00A03CB8" w:rsidRDefault="00A03CB8" w:rsidP="00A03CB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района и города Рыбницы</w:t>
      </w:r>
    </w:p>
    <w:p w:rsidR="00A03CB8" w:rsidRDefault="00A03CB8" w:rsidP="00A03CB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B6030">
        <w:rPr>
          <w:rFonts w:ascii="Times New Roman" w:hAnsi="Times New Roman" w:cs="Times New Roman"/>
          <w:sz w:val="24"/>
          <w:szCs w:val="24"/>
        </w:rPr>
        <w:t xml:space="preserve">                от 25 мая 2019г. № 768</w:t>
      </w:r>
    </w:p>
    <w:p w:rsidR="00A03CB8" w:rsidRPr="00A03CB8" w:rsidRDefault="00A03CB8" w:rsidP="00A03CB8">
      <w:pPr>
        <w:spacing w:after="0" w:line="240" w:lineRule="auto"/>
        <w:ind w:firstLine="709"/>
        <w:jc w:val="both"/>
        <w:rPr>
          <w:rFonts w:ascii="Times New Roman" w:hAnsi="Times New Roman" w:cs="Times New Roman"/>
          <w:sz w:val="24"/>
          <w:szCs w:val="24"/>
        </w:rPr>
      </w:pPr>
    </w:p>
    <w:p w:rsidR="008732EB" w:rsidRPr="008732EB" w:rsidRDefault="008732EB" w:rsidP="008732EB">
      <w:pPr>
        <w:spacing w:after="0" w:line="240" w:lineRule="auto"/>
        <w:ind w:firstLine="709"/>
        <w:jc w:val="center"/>
        <w:rPr>
          <w:rFonts w:ascii="Times New Roman" w:hAnsi="Times New Roman" w:cs="Times New Roman"/>
          <w:sz w:val="27"/>
          <w:szCs w:val="27"/>
        </w:rPr>
      </w:pPr>
      <w:r w:rsidRPr="008732EB">
        <w:rPr>
          <w:rFonts w:ascii="Times New Roman" w:hAnsi="Times New Roman" w:cs="Times New Roman"/>
          <w:sz w:val="27"/>
          <w:szCs w:val="27"/>
        </w:rPr>
        <w:t>Положение</w:t>
      </w:r>
    </w:p>
    <w:p w:rsidR="008732EB" w:rsidRPr="008732EB" w:rsidRDefault="008732EB" w:rsidP="008732EB">
      <w:pPr>
        <w:spacing w:after="0" w:line="240" w:lineRule="auto"/>
        <w:ind w:firstLine="709"/>
        <w:jc w:val="center"/>
        <w:rPr>
          <w:rFonts w:ascii="Times New Roman" w:hAnsi="Times New Roman" w:cs="Times New Roman"/>
          <w:sz w:val="27"/>
          <w:szCs w:val="27"/>
        </w:rPr>
      </w:pPr>
      <w:r w:rsidRPr="008732EB">
        <w:rPr>
          <w:rFonts w:ascii="Times New Roman" w:hAnsi="Times New Roman" w:cs="Times New Roman"/>
          <w:sz w:val="27"/>
          <w:szCs w:val="27"/>
        </w:rPr>
        <w:t xml:space="preserve">об организации ярмарки выходного дня </w:t>
      </w:r>
    </w:p>
    <w:p w:rsidR="008732EB" w:rsidRDefault="008732EB" w:rsidP="008732EB">
      <w:pPr>
        <w:spacing w:after="0" w:line="240" w:lineRule="auto"/>
        <w:ind w:firstLine="709"/>
        <w:jc w:val="center"/>
        <w:rPr>
          <w:rFonts w:ascii="Times New Roman" w:hAnsi="Times New Roman" w:cs="Times New Roman"/>
          <w:sz w:val="27"/>
          <w:szCs w:val="27"/>
        </w:rPr>
      </w:pPr>
      <w:r w:rsidRPr="008732EB">
        <w:rPr>
          <w:rFonts w:ascii="Times New Roman" w:hAnsi="Times New Roman" w:cs="Times New Roman"/>
          <w:sz w:val="27"/>
          <w:szCs w:val="27"/>
        </w:rPr>
        <w:t>на территории города Рыбницы в 2019 году</w:t>
      </w:r>
    </w:p>
    <w:p w:rsidR="008732EB" w:rsidRDefault="008732EB" w:rsidP="008732EB">
      <w:pPr>
        <w:spacing w:after="0" w:line="240" w:lineRule="auto"/>
        <w:ind w:firstLine="709"/>
        <w:jc w:val="center"/>
        <w:rPr>
          <w:rFonts w:ascii="Times New Roman" w:hAnsi="Times New Roman" w:cs="Times New Roman"/>
          <w:sz w:val="27"/>
          <w:szCs w:val="27"/>
        </w:rPr>
      </w:pPr>
    </w:p>
    <w:p w:rsidR="008732EB" w:rsidRDefault="008732EB" w:rsidP="008732EB">
      <w:pPr>
        <w:spacing w:after="0" w:line="240" w:lineRule="auto"/>
        <w:ind w:firstLine="709"/>
        <w:jc w:val="center"/>
        <w:rPr>
          <w:rFonts w:ascii="Times New Roman" w:hAnsi="Times New Roman" w:cs="Times New Roman"/>
          <w:sz w:val="27"/>
          <w:szCs w:val="27"/>
        </w:rPr>
      </w:pPr>
      <w:r>
        <w:rPr>
          <w:rFonts w:ascii="Times New Roman" w:hAnsi="Times New Roman" w:cs="Times New Roman"/>
          <w:sz w:val="27"/>
          <w:szCs w:val="27"/>
        </w:rPr>
        <w:t>1. Общие положения</w:t>
      </w:r>
    </w:p>
    <w:p w:rsidR="008732EB" w:rsidRDefault="008732EB" w:rsidP="008732EB">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1.1. Настоящее Положение разработано в соответствии с действующим законодательством Приднестровской Молдавской Республики и определяет порядок проведения ярмарок выходного дня на территории города Рыбницы в 2019 году.</w:t>
      </w:r>
    </w:p>
    <w:p w:rsidR="008732EB" w:rsidRDefault="008732EB" w:rsidP="008732EB">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1.2. Действие Положения распространяется на участников ярмарки выходного дня – отечественных производителей всех форм собственности, в том числе производителей товаров народных промыслов.</w:t>
      </w:r>
    </w:p>
    <w:p w:rsidR="008732EB" w:rsidRDefault="008732EB" w:rsidP="008732EB">
      <w:pPr>
        <w:spacing w:after="0" w:line="240" w:lineRule="auto"/>
        <w:ind w:firstLine="709"/>
        <w:jc w:val="both"/>
        <w:rPr>
          <w:rFonts w:ascii="Times New Roman" w:hAnsi="Times New Roman" w:cs="Times New Roman"/>
          <w:sz w:val="27"/>
          <w:szCs w:val="27"/>
        </w:rPr>
      </w:pPr>
      <w:proofErr w:type="gramStart"/>
      <w:r>
        <w:rPr>
          <w:rFonts w:ascii="Times New Roman" w:hAnsi="Times New Roman" w:cs="Times New Roman"/>
          <w:sz w:val="27"/>
          <w:szCs w:val="27"/>
        </w:rPr>
        <w:t>Отечественные производители – зарегистрированные в установленном законодательством Приднестровской Молдавской Республики порядке юридические лица (резиденты Приднестровской Молдавской Республики), индивидуальные предприниматели без образования юридического лица,</w:t>
      </w:r>
      <w:proofErr w:type="gramEnd"/>
      <w:r>
        <w:rPr>
          <w:rFonts w:ascii="Times New Roman" w:hAnsi="Times New Roman" w:cs="Times New Roman"/>
          <w:sz w:val="27"/>
          <w:szCs w:val="27"/>
        </w:rPr>
        <w:t xml:space="preserve"> </w:t>
      </w:r>
      <w:proofErr w:type="gramStart"/>
      <w:r>
        <w:rPr>
          <w:rFonts w:ascii="Times New Roman" w:hAnsi="Times New Roman" w:cs="Times New Roman"/>
          <w:sz w:val="27"/>
          <w:szCs w:val="27"/>
        </w:rPr>
        <w:t>крестьянские (фермерские) хозяйства, а также граждане (физические лица) Приднестровской Молдавской Республики (в том числе граждане (физические лица), ведущие личное подсобное хозяйство или занимающиеся садоводством, огородничеством, животноводством), которые осуществляют производство продукции, ее первичную и последующую переработку.</w:t>
      </w:r>
      <w:proofErr w:type="gramEnd"/>
    </w:p>
    <w:p w:rsidR="008732EB" w:rsidRDefault="008732EB" w:rsidP="008732EB">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1.3. Участники ярмарок выходного дня обязаны соблюдать требования в области обеспечения санитарно-эпидемиологического благополучия </w:t>
      </w:r>
      <w:r w:rsidR="00C67717">
        <w:rPr>
          <w:rFonts w:ascii="Times New Roman" w:hAnsi="Times New Roman" w:cs="Times New Roman"/>
          <w:sz w:val="27"/>
          <w:szCs w:val="27"/>
        </w:rPr>
        <w:t>населения, охраны окружающей среды, пожарной безопасности, ветеринарии, требования, предъявляемые к продаже отдельных видов товаров, и иные требования, предусмотренные действующим законодательством Приднестровской Молдавской Республики.</w:t>
      </w:r>
    </w:p>
    <w:p w:rsidR="00C67717" w:rsidRDefault="00C67717" w:rsidP="008732EB">
      <w:pPr>
        <w:spacing w:after="0" w:line="240" w:lineRule="auto"/>
        <w:ind w:firstLine="709"/>
        <w:jc w:val="both"/>
        <w:rPr>
          <w:rFonts w:ascii="Times New Roman" w:hAnsi="Times New Roman" w:cs="Times New Roman"/>
          <w:sz w:val="27"/>
          <w:szCs w:val="27"/>
        </w:rPr>
      </w:pPr>
    </w:p>
    <w:p w:rsidR="00C67717" w:rsidRDefault="00C67717" w:rsidP="00990DCC">
      <w:pPr>
        <w:spacing w:after="0" w:line="240" w:lineRule="auto"/>
        <w:ind w:firstLine="709"/>
        <w:jc w:val="center"/>
        <w:rPr>
          <w:rFonts w:ascii="Times New Roman" w:hAnsi="Times New Roman" w:cs="Times New Roman"/>
          <w:sz w:val="27"/>
          <w:szCs w:val="27"/>
        </w:rPr>
      </w:pPr>
      <w:r>
        <w:rPr>
          <w:rFonts w:ascii="Times New Roman" w:hAnsi="Times New Roman" w:cs="Times New Roman"/>
          <w:sz w:val="27"/>
          <w:szCs w:val="27"/>
        </w:rPr>
        <w:t>2. Порядок проведения ярмарок выходного дня</w:t>
      </w:r>
    </w:p>
    <w:p w:rsidR="00C67717" w:rsidRDefault="00C67717" w:rsidP="008732EB">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2.1. Проведение ярмарок выходного дня предусматривается по адресу: улица Ленина (район здания РАПО).</w:t>
      </w:r>
    </w:p>
    <w:p w:rsidR="00C67717" w:rsidRDefault="00C67717" w:rsidP="008732EB">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2.2. Для проведения ярмарок выходного дня используется территория проезжей части города Рыбницы, на которой ограничено движение транспортных сре</w:t>
      </w:r>
      <w:proofErr w:type="gramStart"/>
      <w:r>
        <w:rPr>
          <w:rFonts w:ascii="Times New Roman" w:hAnsi="Times New Roman" w:cs="Times New Roman"/>
          <w:sz w:val="27"/>
          <w:szCs w:val="27"/>
        </w:rPr>
        <w:t>дств в ч</w:t>
      </w:r>
      <w:proofErr w:type="gramEnd"/>
      <w:r>
        <w:rPr>
          <w:rFonts w:ascii="Times New Roman" w:hAnsi="Times New Roman" w:cs="Times New Roman"/>
          <w:sz w:val="27"/>
          <w:szCs w:val="27"/>
        </w:rPr>
        <w:t>асы работы ярмарок, с вместимостью 60 торговых мест.</w:t>
      </w:r>
    </w:p>
    <w:p w:rsidR="004251B9" w:rsidRDefault="004251B9" w:rsidP="008732EB">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2.3. Календа</w:t>
      </w:r>
      <w:r w:rsidR="009E4EBE">
        <w:rPr>
          <w:rFonts w:ascii="Times New Roman" w:hAnsi="Times New Roman" w:cs="Times New Roman"/>
          <w:sz w:val="27"/>
          <w:szCs w:val="27"/>
        </w:rPr>
        <w:t xml:space="preserve">рная продолжительность ярмарок </w:t>
      </w:r>
      <w:r>
        <w:rPr>
          <w:rFonts w:ascii="Times New Roman" w:hAnsi="Times New Roman" w:cs="Times New Roman"/>
          <w:sz w:val="27"/>
          <w:szCs w:val="27"/>
        </w:rPr>
        <w:t>выходного дня устанавливается с 08 июня 2019 года по</w:t>
      </w:r>
      <w:r w:rsidR="009E4EBE">
        <w:rPr>
          <w:rFonts w:ascii="Times New Roman" w:hAnsi="Times New Roman" w:cs="Times New Roman"/>
          <w:sz w:val="27"/>
          <w:szCs w:val="27"/>
        </w:rPr>
        <w:t xml:space="preserve"> 16 ноября 2019 года, торговый период – по субботам, режим работы – с 07:00ч. до 13:00ч.</w:t>
      </w:r>
    </w:p>
    <w:p w:rsidR="009E4EBE" w:rsidRDefault="009E4EBE" w:rsidP="008732EB">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2</w:t>
      </w:r>
      <w:r w:rsidR="000D2730">
        <w:rPr>
          <w:rFonts w:ascii="Times New Roman" w:hAnsi="Times New Roman" w:cs="Times New Roman"/>
          <w:sz w:val="27"/>
          <w:szCs w:val="27"/>
        </w:rPr>
        <w:t xml:space="preserve">.4. На ярмарках выходного дня допускается реализация сельскохозяйственной продукции и товаров отечественных производителей (допускается реализация плодоовощной продукции импортного </w:t>
      </w:r>
      <w:r w:rsidR="000D2730">
        <w:rPr>
          <w:rFonts w:ascii="Times New Roman" w:hAnsi="Times New Roman" w:cs="Times New Roman"/>
          <w:sz w:val="27"/>
          <w:szCs w:val="27"/>
        </w:rPr>
        <w:lastRenderedPageBreak/>
        <w:t>происхождения) продукция пчеловодства, непродовольственных товаров легкой промышленности отечественных производителей, изделий народных промыслов, продукции ремесленничества.</w:t>
      </w:r>
    </w:p>
    <w:p w:rsidR="000D2730" w:rsidRDefault="000D2730" w:rsidP="008732EB">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2.5. </w:t>
      </w:r>
      <w:proofErr w:type="gramStart"/>
      <w:r>
        <w:rPr>
          <w:rFonts w:ascii="Times New Roman" w:hAnsi="Times New Roman" w:cs="Times New Roman"/>
          <w:sz w:val="27"/>
          <w:szCs w:val="27"/>
        </w:rPr>
        <w:t>Запрещается участникам ярмарок выходного дня реализовывать импортные товары (кроме плодоовощной продукции)</w:t>
      </w:r>
      <w:r w:rsidR="00741EC0">
        <w:rPr>
          <w:rFonts w:ascii="Times New Roman" w:hAnsi="Times New Roman" w:cs="Times New Roman"/>
          <w:sz w:val="27"/>
          <w:szCs w:val="27"/>
        </w:rPr>
        <w:t>, парфюмерно-косметические товары; табачные изделия, аудио-видеопродукци</w:t>
      </w:r>
      <w:r w:rsidR="00B05DA1">
        <w:rPr>
          <w:rFonts w:ascii="Times New Roman" w:hAnsi="Times New Roman" w:cs="Times New Roman"/>
          <w:sz w:val="27"/>
          <w:szCs w:val="27"/>
        </w:rPr>
        <w:t>ю, компьютерный информационные носители, бытовую технику; изделия из ценных видов пушно-мехового сырья и дубленой овчины, шкурок ценных пород зверей; мясо животных, птицы и продуктов их убоя непромышленной выработки; консервированные продукты домашнего приготовления; кулинарные из мяса и рыбы, кондитерские изделия, приготовленные в домашних условиях;</w:t>
      </w:r>
      <w:proofErr w:type="gramEnd"/>
      <w:r w:rsidR="00B05DA1">
        <w:rPr>
          <w:rFonts w:ascii="Times New Roman" w:hAnsi="Times New Roman" w:cs="Times New Roman"/>
          <w:sz w:val="27"/>
          <w:szCs w:val="27"/>
        </w:rPr>
        <w:t xml:space="preserve"> мясные и рыбные полуфабрикаты непромышленного производства, нефасованную гастрономическую продукцию; детское питание; товары бытовой химии; животных; лекарственные препараты и изделия медицинского назначения; изделия из драгоценных металлов и драгоценных камней; другие товары, реализация которых запрещена или ограничена законодательством Приднестровской Молдавской Республики.</w:t>
      </w:r>
    </w:p>
    <w:p w:rsidR="00B05DA1" w:rsidRDefault="00B05DA1" w:rsidP="008732EB">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2.6. Торговые места участникам ярмарок выходного дня </w:t>
      </w:r>
      <w:r w:rsidR="001B7548">
        <w:rPr>
          <w:rFonts w:ascii="Times New Roman" w:hAnsi="Times New Roman" w:cs="Times New Roman"/>
          <w:sz w:val="27"/>
          <w:szCs w:val="27"/>
        </w:rPr>
        <w:t>предоставляются</w:t>
      </w:r>
      <w:r>
        <w:rPr>
          <w:rFonts w:ascii="Times New Roman" w:hAnsi="Times New Roman" w:cs="Times New Roman"/>
          <w:sz w:val="27"/>
          <w:szCs w:val="27"/>
        </w:rPr>
        <w:t xml:space="preserve"> на </w:t>
      </w:r>
      <w:r w:rsidR="001B7548">
        <w:rPr>
          <w:rFonts w:ascii="Times New Roman" w:hAnsi="Times New Roman" w:cs="Times New Roman"/>
          <w:sz w:val="27"/>
          <w:szCs w:val="27"/>
        </w:rPr>
        <w:t>безвозмездной</w:t>
      </w:r>
      <w:r>
        <w:rPr>
          <w:rFonts w:ascii="Times New Roman" w:hAnsi="Times New Roman" w:cs="Times New Roman"/>
          <w:sz w:val="27"/>
          <w:szCs w:val="27"/>
        </w:rPr>
        <w:t xml:space="preserve"> основе</w:t>
      </w:r>
      <w:r w:rsidR="001B7548">
        <w:rPr>
          <w:rFonts w:ascii="Times New Roman" w:hAnsi="Times New Roman" w:cs="Times New Roman"/>
          <w:sz w:val="27"/>
          <w:szCs w:val="27"/>
        </w:rPr>
        <w:t>.</w:t>
      </w:r>
    </w:p>
    <w:p w:rsidR="001B7548" w:rsidRDefault="001B7548" w:rsidP="008732EB">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2.7. Каждому участнику ярмарки выходного дня для организации мелкорозничной торговли предоставляется одно торговое место на ярмарках выходного дня, за исключением реализации местными производителями сельскохозяйственной продукции собственного производства во время массовой уборки или в дни проведения праздничных мероприятий.</w:t>
      </w:r>
    </w:p>
    <w:p w:rsidR="001B7548" w:rsidRDefault="001B7548" w:rsidP="008732EB">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2.8. Рекомендуется участникам ярмарки реализовывать продукцию по ценам ниже </w:t>
      </w:r>
      <w:proofErr w:type="gramStart"/>
      <w:r>
        <w:rPr>
          <w:rFonts w:ascii="Times New Roman" w:hAnsi="Times New Roman" w:cs="Times New Roman"/>
          <w:sz w:val="27"/>
          <w:szCs w:val="27"/>
        </w:rPr>
        <w:t>рыночных</w:t>
      </w:r>
      <w:proofErr w:type="gramEnd"/>
      <w:r>
        <w:rPr>
          <w:rFonts w:ascii="Times New Roman" w:hAnsi="Times New Roman" w:cs="Times New Roman"/>
          <w:sz w:val="27"/>
          <w:szCs w:val="27"/>
        </w:rPr>
        <w:t>.</w:t>
      </w:r>
    </w:p>
    <w:p w:rsidR="001B7548" w:rsidRDefault="001B7548" w:rsidP="008732EB">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2.9. Реализация продукции на ярмарке выходного дня </w:t>
      </w:r>
      <w:r w:rsidR="003C7842">
        <w:rPr>
          <w:rFonts w:ascii="Times New Roman" w:hAnsi="Times New Roman" w:cs="Times New Roman"/>
          <w:sz w:val="27"/>
          <w:szCs w:val="27"/>
        </w:rPr>
        <w:t>разрешается</w:t>
      </w:r>
      <w:r>
        <w:rPr>
          <w:rFonts w:ascii="Times New Roman" w:hAnsi="Times New Roman" w:cs="Times New Roman"/>
          <w:sz w:val="27"/>
          <w:szCs w:val="27"/>
        </w:rPr>
        <w:t xml:space="preserve"> как с автотранспортного средства</w:t>
      </w:r>
      <w:r w:rsidR="003C7842">
        <w:rPr>
          <w:rFonts w:ascii="Times New Roman" w:hAnsi="Times New Roman" w:cs="Times New Roman"/>
          <w:sz w:val="27"/>
          <w:szCs w:val="27"/>
        </w:rPr>
        <w:t>, так с нестационарного торгового места (лотков, корзин, столов, ящиков), оборудованных для лучшего обзора реализуемых товаров торговыми горками, стеллажами. При реализации скоропортящейся продукции наличие холодильного и морозильного оборудования обязательно.</w:t>
      </w:r>
    </w:p>
    <w:p w:rsidR="003C7842" w:rsidRDefault="003C7842" w:rsidP="008732EB">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1.10. Оснащение торговых мест торговым оборудованием, вспомогательным инвентарем производится за счет </w:t>
      </w:r>
      <w:r w:rsidR="00990DCC">
        <w:rPr>
          <w:rFonts w:ascii="Times New Roman" w:hAnsi="Times New Roman" w:cs="Times New Roman"/>
          <w:sz w:val="27"/>
          <w:szCs w:val="27"/>
        </w:rPr>
        <w:t>средств</w:t>
      </w:r>
      <w:r>
        <w:rPr>
          <w:rFonts w:ascii="Times New Roman" w:hAnsi="Times New Roman" w:cs="Times New Roman"/>
          <w:sz w:val="27"/>
          <w:szCs w:val="27"/>
        </w:rPr>
        <w:t xml:space="preserve"> участников ярмарки выходного дня.</w:t>
      </w:r>
    </w:p>
    <w:p w:rsidR="003C7842" w:rsidRDefault="003C7842" w:rsidP="008732EB">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2.11. Торговля продовольственными товарами и </w:t>
      </w:r>
      <w:r w:rsidR="00990DCC">
        <w:rPr>
          <w:rFonts w:ascii="Times New Roman" w:hAnsi="Times New Roman" w:cs="Times New Roman"/>
          <w:sz w:val="27"/>
          <w:szCs w:val="27"/>
        </w:rPr>
        <w:t>сельскохозяйственной</w:t>
      </w:r>
      <w:r>
        <w:rPr>
          <w:rFonts w:ascii="Times New Roman" w:hAnsi="Times New Roman" w:cs="Times New Roman"/>
          <w:sz w:val="27"/>
          <w:szCs w:val="27"/>
        </w:rPr>
        <w:t xml:space="preserve"> продукцией с</w:t>
      </w:r>
      <w:r w:rsidR="0091552D">
        <w:rPr>
          <w:rFonts w:ascii="Times New Roman" w:hAnsi="Times New Roman" w:cs="Times New Roman"/>
          <w:sz w:val="27"/>
          <w:szCs w:val="27"/>
        </w:rPr>
        <w:t xml:space="preserve"> земли и другого неприспособленн</w:t>
      </w:r>
      <w:r>
        <w:rPr>
          <w:rFonts w:ascii="Times New Roman" w:hAnsi="Times New Roman" w:cs="Times New Roman"/>
          <w:sz w:val="27"/>
          <w:szCs w:val="27"/>
        </w:rPr>
        <w:t>ого для реализации оборудования не допускается.</w:t>
      </w:r>
    </w:p>
    <w:p w:rsidR="003C7842" w:rsidRDefault="004F1E6C" w:rsidP="008732EB">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2</w:t>
      </w:r>
      <w:r w:rsidR="003C7842">
        <w:rPr>
          <w:rFonts w:ascii="Times New Roman" w:hAnsi="Times New Roman" w:cs="Times New Roman"/>
          <w:sz w:val="27"/>
          <w:szCs w:val="27"/>
        </w:rPr>
        <w:t xml:space="preserve">.12. Допускается к применению </w:t>
      </w:r>
      <w:proofErr w:type="spellStart"/>
      <w:r w:rsidR="003C7842">
        <w:rPr>
          <w:rFonts w:ascii="Times New Roman" w:hAnsi="Times New Roman" w:cs="Times New Roman"/>
          <w:sz w:val="27"/>
          <w:szCs w:val="27"/>
        </w:rPr>
        <w:t>весоиз</w:t>
      </w:r>
      <w:r w:rsidR="00990DCC">
        <w:rPr>
          <w:rFonts w:ascii="Times New Roman" w:hAnsi="Times New Roman" w:cs="Times New Roman"/>
          <w:sz w:val="27"/>
          <w:szCs w:val="27"/>
        </w:rPr>
        <w:t>м</w:t>
      </w:r>
      <w:r w:rsidR="003C7842">
        <w:rPr>
          <w:rFonts w:ascii="Times New Roman" w:hAnsi="Times New Roman" w:cs="Times New Roman"/>
          <w:sz w:val="27"/>
          <w:szCs w:val="27"/>
        </w:rPr>
        <w:t>ерительное</w:t>
      </w:r>
      <w:proofErr w:type="spellEnd"/>
      <w:r w:rsidR="003C7842">
        <w:rPr>
          <w:rFonts w:ascii="Times New Roman" w:hAnsi="Times New Roman" w:cs="Times New Roman"/>
          <w:sz w:val="27"/>
          <w:szCs w:val="27"/>
        </w:rPr>
        <w:t xml:space="preserve"> </w:t>
      </w:r>
      <w:r>
        <w:rPr>
          <w:rFonts w:ascii="Times New Roman" w:hAnsi="Times New Roman" w:cs="Times New Roman"/>
          <w:sz w:val="27"/>
          <w:szCs w:val="27"/>
        </w:rPr>
        <w:t>оборудование</w:t>
      </w:r>
      <w:r w:rsidR="003C7842">
        <w:rPr>
          <w:rFonts w:ascii="Times New Roman" w:hAnsi="Times New Roman" w:cs="Times New Roman"/>
          <w:sz w:val="27"/>
          <w:szCs w:val="27"/>
        </w:rPr>
        <w:t xml:space="preserve">, соответствующее метрологическим нормам и правилам, установленное на прочном, </w:t>
      </w:r>
      <w:r>
        <w:rPr>
          <w:rFonts w:ascii="Times New Roman" w:hAnsi="Times New Roman" w:cs="Times New Roman"/>
          <w:sz w:val="27"/>
          <w:szCs w:val="27"/>
        </w:rPr>
        <w:t>устойчивом</w:t>
      </w:r>
      <w:r w:rsidR="003C7842">
        <w:rPr>
          <w:rFonts w:ascii="Times New Roman" w:hAnsi="Times New Roman" w:cs="Times New Roman"/>
          <w:sz w:val="27"/>
          <w:szCs w:val="27"/>
        </w:rPr>
        <w:t xml:space="preserve">, горизонтальном основании, </w:t>
      </w:r>
      <w:r>
        <w:rPr>
          <w:rFonts w:ascii="Times New Roman" w:hAnsi="Times New Roman" w:cs="Times New Roman"/>
          <w:sz w:val="27"/>
          <w:szCs w:val="27"/>
        </w:rPr>
        <w:t>неподверженном</w:t>
      </w:r>
      <w:r w:rsidR="003C7842">
        <w:rPr>
          <w:rFonts w:ascii="Times New Roman" w:hAnsi="Times New Roman" w:cs="Times New Roman"/>
          <w:sz w:val="27"/>
          <w:szCs w:val="27"/>
        </w:rPr>
        <w:t xml:space="preserve"> </w:t>
      </w:r>
      <w:r>
        <w:rPr>
          <w:rFonts w:ascii="Times New Roman" w:hAnsi="Times New Roman" w:cs="Times New Roman"/>
          <w:sz w:val="27"/>
          <w:szCs w:val="27"/>
        </w:rPr>
        <w:t>различного</w:t>
      </w:r>
      <w:r w:rsidR="003C7842">
        <w:rPr>
          <w:rFonts w:ascii="Times New Roman" w:hAnsi="Times New Roman" w:cs="Times New Roman"/>
          <w:sz w:val="27"/>
          <w:szCs w:val="27"/>
        </w:rPr>
        <w:t xml:space="preserve"> ро</w:t>
      </w:r>
      <w:r w:rsidR="00A03CB8">
        <w:rPr>
          <w:rFonts w:ascii="Times New Roman" w:hAnsi="Times New Roman" w:cs="Times New Roman"/>
          <w:sz w:val="27"/>
          <w:szCs w:val="27"/>
        </w:rPr>
        <w:t>да</w:t>
      </w:r>
      <w:r w:rsidR="003C7842">
        <w:rPr>
          <w:rFonts w:ascii="Times New Roman" w:hAnsi="Times New Roman" w:cs="Times New Roman"/>
          <w:sz w:val="27"/>
          <w:szCs w:val="27"/>
        </w:rPr>
        <w:t xml:space="preserve"> сотрясениям и вибрации и та</w:t>
      </w:r>
      <w:r w:rsidR="00A03CB8">
        <w:rPr>
          <w:rFonts w:ascii="Times New Roman" w:hAnsi="Times New Roman" w:cs="Times New Roman"/>
          <w:sz w:val="27"/>
          <w:szCs w:val="27"/>
        </w:rPr>
        <w:t>к</w:t>
      </w:r>
      <w:r w:rsidR="003C7842">
        <w:rPr>
          <w:rFonts w:ascii="Times New Roman" w:hAnsi="Times New Roman" w:cs="Times New Roman"/>
          <w:sz w:val="27"/>
          <w:szCs w:val="27"/>
        </w:rPr>
        <w:t xml:space="preserve">им образом, чтобы в наглядной и </w:t>
      </w:r>
      <w:r>
        <w:rPr>
          <w:rFonts w:ascii="Times New Roman" w:hAnsi="Times New Roman" w:cs="Times New Roman"/>
          <w:sz w:val="27"/>
          <w:szCs w:val="27"/>
        </w:rPr>
        <w:t>доступной</w:t>
      </w:r>
      <w:r w:rsidR="003C7842">
        <w:rPr>
          <w:rFonts w:ascii="Times New Roman" w:hAnsi="Times New Roman" w:cs="Times New Roman"/>
          <w:sz w:val="27"/>
          <w:szCs w:val="27"/>
        </w:rPr>
        <w:t xml:space="preserve"> форме обеспечивались процессы взвешивания товаров и определения их стоимости.</w:t>
      </w:r>
    </w:p>
    <w:p w:rsidR="004F1E6C" w:rsidRDefault="004F1E6C" w:rsidP="008732EB">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2.13. По окончании времени проведения ярмарки выходного дня торговой оборудование демонтируется и торговая площадка приводится в надлежащее санитарное состояние участниками ярмарки выходного дня.</w:t>
      </w:r>
    </w:p>
    <w:p w:rsidR="004F1E6C" w:rsidRDefault="004F1E6C" w:rsidP="008732EB">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lastRenderedPageBreak/>
        <w:t>2.14. Внешний вид участника ярмарки выходного дня должен соответствовать следующим требованиям:</w:t>
      </w:r>
    </w:p>
    <w:p w:rsidR="004F1E6C" w:rsidRDefault="004F1E6C" w:rsidP="008732EB">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а) опрятный внешний вид;</w:t>
      </w:r>
    </w:p>
    <w:p w:rsidR="004F1E6C" w:rsidRDefault="004F1E6C" w:rsidP="008732EB">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б) однотонный рабочий фартук и головной убор;</w:t>
      </w:r>
    </w:p>
    <w:p w:rsidR="004F1E6C" w:rsidRDefault="004F1E6C" w:rsidP="008732EB">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в) наличие личной нагрудной карточки с указанием Ф.И.О. и статуса.</w:t>
      </w:r>
    </w:p>
    <w:p w:rsidR="004F1E6C" w:rsidRDefault="004F1E6C" w:rsidP="008732EB">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2.15. Образцы всех находящихся в продаже товаров должны быть снабжены ярлыками с указанием в них наименования товара, его стоимости, завизированные с обратной стороны ответственным должностным лицом: печатью организации либо подписью индивидуального предпринимателя с указанием номера патента.</w:t>
      </w:r>
    </w:p>
    <w:p w:rsidR="004F1E6C" w:rsidRDefault="004F1E6C" w:rsidP="004F1E6C">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2.16. Торговое место участника ярмарки выходного дня должно обеспечиваться</w:t>
      </w:r>
      <w:r w:rsidR="008E249D">
        <w:rPr>
          <w:rFonts w:ascii="Times New Roman" w:hAnsi="Times New Roman" w:cs="Times New Roman"/>
          <w:sz w:val="27"/>
          <w:szCs w:val="27"/>
        </w:rPr>
        <w:t xml:space="preserve"> урной для сбора ТБ</w:t>
      </w:r>
      <w:r>
        <w:rPr>
          <w:rFonts w:ascii="Times New Roman" w:hAnsi="Times New Roman" w:cs="Times New Roman"/>
          <w:sz w:val="27"/>
          <w:szCs w:val="27"/>
        </w:rPr>
        <w:t>О.</w:t>
      </w:r>
    </w:p>
    <w:p w:rsidR="004F1E6C" w:rsidRDefault="004F1E6C" w:rsidP="004F1E6C">
      <w:pPr>
        <w:spacing w:after="0" w:line="240" w:lineRule="auto"/>
        <w:ind w:firstLine="709"/>
        <w:jc w:val="both"/>
        <w:rPr>
          <w:rFonts w:ascii="Times New Roman" w:hAnsi="Times New Roman" w:cs="Times New Roman"/>
          <w:sz w:val="27"/>
          <w:szCs w:val="27"/>
        </w:rPr>
      </w:pPr>
    </w:p>
    <w:p w:rsidR="00990DCC" w:rsidRDefault="004F1E6C" w:rsidP="00990DCC">
      <w:pPr>
        <w:spacing w:after="0" w:line="240" w:lineRule="auto"/>
        <w:ind w:firstLine="709"/>
        <w:jc w:val="center"/>
        <w:rPr>
          <w:rFonts w:ascii="Times New Roman" w:hAnsi="Times New Roman" w:cs="Times New Roman"/>
          <w:sz w:val="27"/>
          <w:szCs w:val="27"/>
        </w:rPr>
      </w:pPr>
      <w:r>
        <w:rPr>
          <w:rFonts w:ascii="Times New Roman" w:hAnsi="Times New Roman" w:cs="Times New Roman"/>
          <w:sz w:val="27"/>
          <w:szCs w:val="27"/>
        </w:rPr>
        <w:t>3. Порядок предоставления торгового места</w:t>
      </w:r>
    </w:p>
    <w:p w:rsidR="004F1E6C" w:rsidRDefault="004F1E6C" w:rsidP="00990DCC">
      <w:pPr>
        <w:spacing w:after="0" w:line="240" w:lineRule="auto"/>
        <w:ind w:firstLine="709"/>
        <w:jc w:val="center"/>
        <w:rPr>
          <w:rFonts w:ascii="Times New Roman" w:hAnsi="Times New Roman" w:cs="Times New Roman"/>
          <w:sz w:val="27"/>
          <w:szCs w:val="27"/>
        </w:rPr>
      </w:pPr>
      <w:r>
        <w:rPr>
          <w:rFonts w:ascii="Times New Roman" w:hAnsi="Times New Roman" w:cs="Times New Roman"/>
          <w:sz w:val="27"/>
          <w:szCs w:val="27"/>
        </w:rPr>
        <w:t>на ярмарке выходного дня</w:t>
      </w:r>
    </w:p>
    <w:p w:rsidR="004F1E6C" w:rsidRDefault="004F1E6C" w:rsidP="004F1E6C">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3.1. Торговое место на ярмарке выходного дня предоставляется на основании заяв</w:t>
      </w:r>
      <w:r w:rsidR="00812399">
        <w:rPr>
          <w:rFonts w:ascii="Times New Roman" w:hAnsi="Times New Roman" w:cs="Times New Roman"/>
          <w:sz w:val="27"/>
          <w:szCs w:val="27"/>
        </w:rPr>
        <w:t>к</w:t>
      </w:r>
      <w:r>
        <w:rPr>
          <w:rFonts w:ascii="Times New Roman" w:hAnsi="Times New Roman" w:cs="Times New Roman"/>
          <w:sz w:val="27"/>
          <w:szCs w:val="27"/>
        </w:rPr>
        <w:t>и, поданной на имя главы государственной администрации Рыбницкого района и города Рыбницы</w:t>
      </w:r>
      <w:r w:rsidR="00D747A1">
        <w:rPr>
          <w:rFonts w:ascii="Times New Roman" w:hAnsi="Times New Roman" w:cs="Times New Roman"/>
          <w:sz w:val="27"/>
          <w:szCs w:val="27"/>
        </w:rPr>
        <w:t>, предоставле</w:t>
      </w:r>
      <w:r>
        <w:rPr>
          <w:rFonts w:ascii="Times New Roman" w:hAnsi="Times New Roman" w:cs="Times New Roman"/>
          <w:sz w:val="27"/>
          <w:szCs w:val="27"/>
        </w:rPr>
        <w:t>нной</w:t>
      </w:r>
      <w:r w:rsidR="00D747A1">
        <w:rPr>
          <w:rFonts w:ascii="Times New Roman" w:hAnsi="Times New Roman" w:cs="Times New Roman"/>
          <w:sz w:val="27"/>
          <w:szCs w:val="27"/>
        </w:rPr>
        <w:t xml:space="preserve"> участником ярмарки выходного дня не менее чес за 3 (три) рабочих дня до времени проведения предполагаемой ярмарки, как в бумажном, так и в электронном виде.</w:t>
      </w:r>
    </w:p>
    <w:p w:rsidR="00D747A1" w:rsidRDefault="00D747A1" w:rsidP="004F1E6C">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3.2. В первоочередном порядке торговые места на ярмарке выходного дня предоставляются отечественным производителям все</w:t>
      </w:r>
      <w:r w:rsidR="008E249D">
        <w:rPr>
          <w:rFonts w:ascii="Times New Roman" w:hAnsi="Times New Roman" w:cs="Times New Roman"/>
          <w:sz w:val="27"/>
          <w:szCs w:val="27"/>
        </w:rPr>
        <w:t>х</w:t>
      </w:r>
      <w:r>
        <w:rPr>
          <w:rFonts w:ascii="Times New Roman" w:hAnsi="Times New Roman" w:cs="Times New Roman"/>
          <w:sz w:val="27"/>
          <w:szCs w:val="27"/>
        </w:rPr>
        <w:t xml:space="preserve"> организационно- правовых форм, физическим лицам с ограниченными возможностями, </w:t>
      </w:r>
      <w:r w:rsidR="00962FE9">
        <w:rPr>
          <w:rFonts w:ascii="Times New Roman" w:hAnsi="Times New Roman" w:cs="Times New Roman"/>
          <w:sz w:val="27"/>
          <w:szCs w:val="27"/>
        </w:rPr>
        <w:t>ведущим</w:t>
      </w:r>
      <w:r>
        <w:rPr>
          <w:rFonts w:ascii="Times New Roman" w:hAnsi="Times New Roman" w:cs="Times New Roman"/>
          <w:sz w:val="27"/>
          <w:szCs w:val="27"/>
        </w:rPr>
        <w:t xml:space="preserve"> личное подсобное хозяйство. При наличии свободных мест на ярмарке выходного дня торговые места предоставляются индивидуальным предпринимателям без </w:t>
      </w:r>
      <w:r w:rsidR="00990DCC">
        <w:rPr>
          <w:rFonts w:ascii="Times New Roman" w:hAnsi="Times New Roman" w:cs="Times New Roman"/>
          <w:sz w:val="27"/>
          <w:szCs w:val="27"/>
        </w:rPr>
        <w:t>образования</w:t>
      </w:r>
      <w:r>
        <w:rPr>
          <w:rFonts w:ascii="Times New Roman" w:hAnsi="Times New Roman" w:cs="Times New Roman"/>
          <w:sz w:val="27"/>
          <w:szCs w:val="27"/>
        </w:rPr>
        <w:t xml:space="preserve"> юридического лица, не являющимся товаропроизводителями.</w:t>
      </w:r>
    </w:p>
    <w:p w:rsidR="00D747A1" w:rsidRDefault="00823401" w:rsidP="004F1E6C">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3.3. У</w:t>
      </w:r>
      <w:r w:rsidR="00D747A1">
        <w:rPr>
          <w:rFonts w:ascii="Times New Roman" w:hAnsi="Times New Roman" w:cs="Times New Roman"/>
          <w:sz w:val="27"/>
          <w:szCs w:val="27"/>
        </w:rPr>
        <w:t>частники ярмарок выходного дня обязаны о</w:t>
      </w:r>
      <w:r w:rsidR="00C232EF">
        <w:rPr>
          <w:rFonts w:ascii="Times New Roman" w:hAnsi="Times New Roman" w:cs="Times New Roman"/>
          <w:sz w:val="27"/>
          <w:szCs w:val="27"/>
        </w:rPr>
        <w:t>существлять торговлю</w:t>
      </w:r>
      <w:r w:rsidR="00962FE9">
        <w:rPr>
          <w:rFonts w:ascii="Times New Roman" w:hAnsi="Times New Roman" w:cs="Times New Roman"/>
          <w:sz w:val="27"/>
          <w:szCs w:val="27"/>
        </w:rPr>
        <w:t xml:space="preserve"> при наличии</w:t>
      </w:r>
      <w:r w:rsidR="00831DBE">
        <w:rPr>
          <w:rFonts w:ascii="Times New Roman" w:hAnsi="Times New Roman" w:cs="Times New Roman"/>
          <w:sz w:val="27"/>
          <w:szCs w:val="27"/>
        </w:rPr>
        <w:t xml:space="preserve"> следующих документов:</w:t>
      </w:r>
    </w:p>
    <w:p w:rsidR="00831DBE" w:rsidRDefault="00831DBE" w:rsidP="004F1E6C">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разрешения государственной администрации Рыбницкого района и города Рыбницы о предоставлении торгового места на ярмарке выходного дня;</w:t>
      </w:r>
    </w:p>
    <w:p w:rsidR="00831DBE" w:rsidRDefault="00831DBE" w:rsidP="004F1E6C">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документа, удостоверяющего личность и его гражданство;</w:t>
      </w:r>
    </w:p>
    <w:p w:rsidR="00831DBE" w:rsidRDefault="00831DBE" w:rsidP="004F1E6C">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документа, подтверждающего качество и безопасность продукции, в том числе заключений по результатам ветеринарно-санитарной экспертизы на продукцию растительного и животного происхождения;</w:t>
      </w:r>
    </w:p>
    <w:p w:rsidR="00831DBE" w:rsidRDefault="00831DBE" w:rsidP="004F1E6C">
      <w:pPr>
        <w:spacing w:after="0" w:line="240" w:lineRule="auto"/>
        <w:ind w:firstLine="709"/>
        <w:jc w:val="both"/>
        <w:rPr>
          <w:rFonts w:ascii="Times New Roman" w:hAnsi="Times New Roman" w:cs="Times New Roman"/>
          <w:sz w:val="27"/>
          <w:szCs w:val="27"/>
        </w:rPr>
      </w:pPr>
      <w:proofErr w:type="gramStart"/>
      <w:r>
        <w:rPr>
          <w:rFonts w:ascii="Times New Roman" w:hAnsi="Times New Roman" w:cs="Times New Roman"/>
          <w:sz w:val="27"/>
          <w:szCs w:val="27"/>
        </w:rPr>
        <w:t>- документа, подтверждающего ведение гражданином личного подсобного хозяйства, занятие садоводством, огородничеством, животноводством, крестьянского (фермерского) хозяйства;</w:t>
      </w:r>
      <w:proofErr w:type="gramEnd"/>
    </w:p>
    <w:p w:rsidR="00831DBE" w:rsidRDefault="00831DBE" w:rsidP="004F1E6C">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товаросопроводительных документов на реализуемую продукцию (для юридических лиц);</w:t>
      </w:r>
    </w:p>
    <w:p w:rsidR="00831DBE" w:rsidRDefault="00831DBE" w:rsidP="004F1E6C">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медицинских книжек установленного образца с данными медицинских исследований.</w:t>
      </w:r>
    </w:p>
    <w:p w:rsidR="00831DBE" w:rsidRDefault="00831DBE" w:rsidP="004F1E6C">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3.4. При реализации товаров на ярмарках выходного дня, запрещается участниками ярмарки выходного дня передача разрешения на предоставление торгового места на ярмарках выходного дня третьим лицам.</w:t>
      </w:r>
    </w:p>
    <w:p w:rsidR="00831DBE" w:rsidRDefault="001166DD" w:rsidP="004F1E6C">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lastRenderedPageBreak/>
        <w:t>3.5. В случае несоблюдения участниками ярмарок выходного дня настоящего Положения государственная администрация вправе отозвать вышеназванное разрешение до устранения выявленных нарушений.</w:t>
      </w:r>
    </w:p>
    <w:p w:rsidR="001166DD" w:rsidRDefault="001166DD" w:rsidP="004F1E6C">
      <w:pPr>
        <w:spacing w:after="0" w:line="240" w:lineRule="auto"/>
        <w:ind w:firstLine="709"/>
        <w:jc w:val="both"/>
        <w:rPr>
          <w:rFonts w:ascii="Times New Roman" w:hAnsi="Times New Roman" w:cs="Times New Roman"/>
          <w:sz w:val="27"/>
          <w:szCs w:val="27"/>
        </w:rPr>
      </w:pPr>
    </w:p>
    <w:p w:rsidR="001166DD" w:rsidRDefault="001166DD" w:rsidP="00A03CB8">
      <w:pPr>
        <w:spacing w:after="0" w:line="240" w:lineRule="auto"/>
        <w:ind w:firstLine="709"/>
        <w:jc w:val="center"/>
        <w:rPr>
          <w:rFonts w:ascii="Times New Roman" w:hAnsi="Times New Roman" w:cs="Times New Roman"/>
          <w:sz w:val="27"/>
          <w:szCs w:val="27"/>
        </w:rPr>
      </w:pPr>
      <w:r>
        <w:rPr>
          <w:rFonts w:ascii="Times New Roman" w:hAnsi="Times New Roman" w:cs="Times New Roman"/>
          <w:sz w:val="27"/>
          <w:szCs w:val="27"/>
        </w:rPr>
        <w:t>4. Ответственность</w:t>
      </w:r>
    </w:p>
    <w:p w:rsidR="001166DD" w:rsidRDefault="001166DD" w:rsidP="004F1E6C">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4.1. За качество реализуемых товаров на ярмарке выходного дня ответственность несут участники ярмарки выходного дня (продавцы) в соответствии с действующим законодательством Приднестровской </w:t>
      </w:r>
      <w:r w:rsidR="00A03CB8">
        <w:rPr>
          <w:rFonts w:ascii="Times New Roman" w:hAnsi="Times New Roman" w:cs="Times New Roman"/>
          <w:sz w:val="27"/>
          <w:szCs w:val="27"/>
        </w:rPr>
        <w:t>Молдавской Республики.</w:t>
      </w:r>
    </w:p>
    <w:p w:rsidR="00A03CB8" w:rsidRDefault="00A03CB8" w:rsidP="004F1E6C">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4.2. Продавцы обязаны выполнять требования лица, ответственного за организацию работы, предъявляемые в пределах предоставленных ему полномочий.</w:t>
      </w:r>
    </w:p>
    <w:p w:rsidR="00A03CB8" w:rsidRDefault="00A03CB8" w:rsidP="004F1E6C">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4.3. </w:t>
      </w:r>
      <w:proofErr w:type="gramStart"/>
      <w:r>
        <w:rPr>
          <w:rFonts w:ascii="Times New Roman" w:hAnsi="Times New Roman" w:cs="Times New Roman"/>
          <w:sz w:val="27"/>
          <w:szCs w:val="27"/>
        </w:rPr>
        <w:t>Контроль за</w:t>
      </w:r>
      <w:proofErr w:type="gramEnd"/>
      <w:r>
        <w:rPr>
          <w:rFonts w:ascii="Times New Roman" w:hAnsi="Times New Roman" w:cs="Times New Roman"/>
          <w:sz w:val="27"/>
          <w:szCs w:val="27"/>
        </w:rPr>
        <w:t xml:space="preserve"> соблюдением настоящего Положения осуществляет государственная администрация Рыбницкого района и города Рыбницы в пределах своей компетенции в соответствии с действующим законодательством Приднестровской Молдавской Республики.</w:t>
      </w:r>
    </w:p>
    <w:p w:rsidR="001166DD" w:rsidRDefault="001166DD" w:rsidP="004F1E6C">
      <w:pPr>
        <w:spacing w:after="0" w:line="240" w:lineRule="auto"/>
        <w:ind w:firstLine="709"/>
        <w:jc w:val="both"/>
        <w:rPr>
          <w:rFonts w:ascii="Times New Roman" w:hAnsi="Times New Roman" w:cs="Times New Roman"/>
          <w:sz w:val="27"/>
          <w:szCs w:val="27"/>
        </w:rPr>
      </w:pPr>
    </w:p>
    <w:p w:rsidR="004F1E6C" w:rsidRDefault="004F1E6C" w:rsidP="008732EB">
      <w:pPr>
        <w:spacing w:after="0" w:line="240" w:lineRule="auto"/>
        <w:ind w:firstLine="709"/>
        <w:jc w:val="both"/>
        <w:rPr>
          <w:rFonts w:ascii="Times New Roman" w:hAnsi="Times New Roman" w:cs="Times New Roman"/>
          <w:sz w:val="27"/>
          <w:szCs w:val="27"/>
        </w:rPr>
      </w:pPr>
    </w:p>
    <w:p w:rsidR="003C7842" w:rsidRDefault="003C7842" w:rsidP="008732EB">
      <w:pPr>
        <w:spacing w:after="0" w:line="240" w:lineRule="auto"/>
        <w:ind w:firstLine="709"/>
        <w:jc w:val="both"/>
        <w:rPr>
          <w:rFonts w:ascii="Times New Roman" w:hAnsi="Times New Roman" w:cs="Times New Roman"/>
          <w:sz w:val="27"/>
          <w:szCs w:val="27"/>
        </w:rPr>
      </w:pPr>
    </w:p>
    <w:p w:rsidR="003C7842" w:rsidRPr="008732EB" w:rsidRDefault="003C7842" w:rsidP="008732EB">
      <w:pPr>
        <w:spacing w:after="0" w:line="240" w:lineRule="auto"/>
        <w:ind w:firstLine="709"/>
        <w:jc w:val="both"/>
        <w:rPr>
          <w:rFonts w:ascii="Times New Roman" w:hAnsi="Times New Roman" w:cs="Times New Roman"/>
          <w:sz w:val="27"/>
          <w:szCs w:val="27"/>
        </w:rPr>
      </w:pPr>
    </w:p>
    <w:sectPr w:rsidR="003C7842" w:rsidRPr="008732EB" w:rsidSect="00F66B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732EB"/>
    <w:rsid w:val="000D2730"/>
    <w:rsid w:val="00104125"/>
    <w:rsid w:val="001166DD"/>
    <w:rsid w:val="001B7548"/>
    <w:rsid w:val="00256BAE"/>
    <w:rsid w:val="002B6030"/>
    <w:rsid w:val="003C7842"/>
    <w:rsid w:val="004251B9"/>
    <w:rsid w:val="004553B9"/>
    <w:rsid w:val="004F1E6C"/>
    <w:rsid w:val="00741EC0"/>
    <w:rsid w:val="00793409"/>
    <w:rsid w:val="00793EB4"/>
    <w:rsid w:val="00812399"/>
    <w:rsid w:val="00823401"/>
    <w:rsid w:val="00831DBE"/>
    <w:rsid w:val="008732EB"/>
    <w:rsid w:val="008E249D"/>
    <w:rsid w:val="0091552D"/>
    <w:rsid w:val="00962FE9"/>
    <w:rsid w:val="00990DCC"/>
    <w:rsid w:val="009E4EBE"/>
    <w:rsid w:val="00A03CB8"/>
    <w:rsid w:val="00B05DA1"/>
    <w:rsid w:val="00C204AF"/>
    <w:rsid w:val="00C232EF"/>
    <w:rsid w:val="00C67717"/>
    <w:rsid w:val="00D747A1"/>
    <w:rsid w:val="00DF7DFC"/>
    <w:rsid w:val="00F66B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B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798</TotalTime>
  <Pages>4</Pages>
  <Words>1319</Words>
  <Characters>7522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2019-05-23T09:01:00Z</cp:lastPrinted>
  <dcterms:created xsi:type="dcterms:W3CDTF">2019-05-17T13:56:00Z</dcterms:created>
  <dcterms:modified xsi:type="dcterms:W3CDTF">2019-05-29T07:34:00Z</dcterms:modified>
</cp:coreProperties>
</file>