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F2" w:rsidRPr="00631007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E410F2" w:rsidRPr="00631007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E410F2" w:rsidRPr="002B2E2D" w:rsidRDefault="009B4AD2" w:rsidP="00631007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 xml:space="preserve">Выписка из </w:t>
      </w:r>
      <w:r w:rsidR="00E410F2" w:rsidRPr="002B2E2D">
        <w:rPr>
          <w:rStyle w:val="a4"/>
          <w:rFonts w:ascii="Times New Roman" w:hAnsi="Times New Roman"/>
          <w:sz w:val="28"/>
          <w:szCs w:val="28"/>
        </w:rPr>
        <w:t>П</w:t>
      </w:r>
      <w:r>
        <w:rPr>
          <w:rStyle w:val="a4"/>
          <w:rFonts w:ascii="Times New Roman" w:hAnsi="Times New Roman"/>
          <w:sz w:val="28"/>
          <w:szCs w:val="28"/>
        </w:rPr>
        <w:t>оложения</w:t>
      </w:r>
    </w:p>
    <w:p w:rsidR="00E410F2" w:rsidRPr="00095981" w:rsidRDefault="00E410F2" w:rsidP="00631007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5981">
        <w:rPr>
          <w:rFonts w:ascii="Times New Roman" w:hAnsi="Times New Roman" w:cs="Times New Roman"/>
          <w:sz w:val="28"/>
          <w:szCs w:val="28"/>
        </w:rPr>
        <w:t xml:space="preserve">об </w:t>
      </w:r>
      <w:r w:rsidR="00095981" w:rsidRPr="00095981">
        <w:rPr>
          <w:rFonts w:ascii="Times New Roman" w:hAnsi="Times New Roman" w:cs="Times New Roman"/>
          <w:sz w:val="28"/>
          <w:szCs w:val="28"/>
        </w:rPr>
        <w:t>управлении по общественным связям, социальной политике и обращени</w:t>
      </w:r>
      <w:r w:rsidR="00666777">
        <w:rPr>
          <w:rFonts w:ascii="Times New Roman" w:hAnsi="Times New Roman" w:cs="Times New Roman"/>
          <w:sz w:val="28"/>
          <w:szCs w:val="28"/>
        </w:rPr>
        <w:t>й</w:t>
      </w:r>
      <w:r w:rsidR="00095981" w:rsidRPr="00095981">
        <w:rPr>
          <w:rFonts w:ascii="Times New Roman" w:hAnsi="Times New Roman" w:cs="Times New Roman"/>
          <w:sz w:val="28"/>
          <w:szCs w:val="28"/>
        </w:rPr>
        <w:t xml:space="preserve"> граждан </w:t>
      </w:r>
    </w:p>
    <w:p w:rsidR="00E410F2" w:rsidRPr="002B2E2D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E410F2" w:rsidRPr="002B2E2D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2B2E2D">
        <w:rPr>
          <w:rStyle w:val="a4"/>
          <w:rFonts w:ascii="Times New Roman" w:hAnsi="Times New Roman"/>
          <w:sz w:val="28"/>
          <w:szCs w:val="28"/>
        </w:rPr>
        <w:t xml:space="preserve">II. Цели и задачи </w:t>
      </w:r>
      <w:r w:rsidR="001660D8">
        <w:rPr>
          <w:rStyle w:val="a4"/>
          <w:rFonts w:ascii="Times New Roman" w:hAnsi="Times New Roman"/>
          <w:sz w:val="28"/>
          <w:szCs w:val="28"/>
        </w:rPr>
        <w:t>управления</w:t>
      </w:r>
    </w:p>
    <w:p w:rsidR="00E410F2" w:rsidRPr="002B2E2D" w:rsidRDefault="00262953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2.1</w:t>
      </w:r>
      <w:r w:rsidR="00E410F2" w:rsidRPr="002B2E2D">
        <w:rPr>
          <w:bCs w:val="0"/>
          <w:lang w:eastAsia="ru-RU"/>
        </w:rPr>
        <w:t xml:space="preserve">. </w:t>
      </w:r>
      <w:r w:rsidR="001660D8">
        <w:rPr>
          <w:bCs w:val="0"/>
          <w:lang w:eastAsia="ru-RU"/>
        </w:rPr>
        <w:t>Управление</w:t>
      </w:r>
      <w:r w:rsidR="00E410F2" w:rsidRPr="002B2E2D">
        <w:rPr>
          <w:bCs w:val="0"/>
          <w:lang w:eastAsia="ru-RU"/>
        </w:rPr>
        <w:t xml:space="preserve"> создан</w:t>
      </w:r>
      <w:r w:rsidR="001660D8">
        <w:rPr>
          <w:bCs w:val="0"/>
          <w:lang w:eastAsia="ru-RU"/>
        </w:rPr>
        <w:t>о</w:t>
      </w:r>
      <w:r w:rsidR="00E410F2" w:rsidRPr="002B2E2D">
        <w:rPr>
          <w:bCs w:val="0"/>
          <w:lang w:eastAsia="ru-RU"/>
        </w:rPr>
        <w:t xml:space="preserve"> с целью осуществления и реализации единой социальной и молодежной политики на территории </w:t>
      </w:r>
      <w:r w:rsidR="00E42EAA">
        <w:rPr>
          <w:bCs w:val="0"/>
          <w:lang w:eastAsia="ru-RU"/>
        </w:rPr>
        <w:t xml:space="preserve">г. Рыбница и </w:t>
      </w:r>
      <w:proofErr w:type="spellStart"/>
      <w:r w:rsidR="00E42EAA">
        <w:rPr>
          <w:bCs w:val="0"/>
          <w:lang w:eastAsia="ru-RU"/>
        </w:rPr>
        <w:t>Рыбницкого</w:t>
      </w:r>
      <w:proofErr w:type="spellEnd"/>
      <w:r w:rsidR="00E42EAA"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района по защите интересов различных категорий населения района, совершенствования системы государственной, социальной поддержки ветеранов Великой Отечественной войны, инвалидов, детей и подростков, молодежи, защиты их прав и законных интересов, укрепления ин</w:t>
      </w:r>
      <w:r w:rsidR="001660D8">
        <w:rPr>
          <w:bCs w:val="0"/>
          <w:lang w:eastAsia="ru-RU"/>
        </w:rPr>
        <w:t>ститута семьи и её социализации.</w:t>
      </w:r>
    </w:p>
    <w:p w:rsidR="00E410F2" w:rsidRDefault="00E410F2" w:rsidP="002B2E2D">
      <w:pPr>
        <w:spacing w:line="276" w:lineRule="auto"/>
        <w:rPr>
          <w:bCs w:val="0"/>
          <w:lang w:eastAsia="ru-RU"/>
        </w:rPr>
      </w:pPr>
    </w:p>
    <w:p w:rsidR="00E410F2" w:rsidRPr="002B2E2D" w:rsidRDefault="00E410F2" w:rsidP="002B2E2D">
      <w:pPr>
        <w:spacing w:line="276" w:lineRule="auto"/>
        <w:rPr>
          <w:bCs w:val="0"/>
          <w:lang w:eastAsia="ru-RU"/>
        </w:rPr>
      </w:pPr>
      <w:r w:rsidRPr="002B2E2D">
        <w:rPr>
          <w:bCs w:val="0"/>
          <w:lang w:eastAsia="ru-RU"/>
        </w:rPr>
        <w:t>2.</w:t>
      </w:r>
      <w:r w:rsidR="00262953">
        <w:rPr>
          <w:bCs w:val="0"/>
          <w:lang w:eastAsia="ru-RU"/>
        </w:rPr>
        <w:t>2.</w:t>
      </w:r>
      <w:r w:rsidRPr="002B2E2D">
        <w:rPr>
          <w:bCs w:val="0"/>
          <w:lang w:eastAsia="ru-RU"/>
        </w:rPr>
        <w:t xml:space="preserve"> Основными задачами </w:t>
      </w:r>
      <w:r w:rsidR="001660D8">
        <w:rPr>
          <w:bCs w:val="0"/>
          <w:lang w:eastAsia="ru-RU"/>
        </w:rPr>
        <w:t xml:space="preserve">Управления </w:t>
      </w:r>
      <w:r w:rsidRPr="002B2E2D">
        <w:rPr>
          <w:bCs w:val="0"/>
          <w:lang w:eastAsia="ru-RU"/>
        </w:rPr>
        <w:t>являются: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2.</w:t>
      </w:r>
      <w:r w:rsidR="00262953">
        <w:rPr>
          <w:rFonts w:ascii="Times New Roman" w:hAnsi="Times New Roman" w:cs="Times New Roman"/>
          <w:sz w:val="28"/>
          <w:szCs w:val="28"/>
        </w:rPr>
        <w:t>2</w:t>
      </w:r>
      <w:r w:rsidRPr="002B2E2D">
        <w:rPr>
          <w:rFonts w:ascii="Times New Roman" w:hAnsi="Times New Roman" w:cs="Times New Roman"/>
          <w:sz w:val="28"/>
          <w:szCs w:val="28"/>
        </w:rPr>
        <w:t>.</w:t>
      </w:r>
      <w:r w:rsidR="00262953">
        <w:rPr>
          <w:rFonts w:ascii="Times New Roman" w:hAnsi="Times New Roman" w:cs="Times New Roman"/>
          <w:sz w:val="28"/>
          <w:szCs w:val="28"/>
        </w:rPr>
        <w:t>1.</w:t>
      </w:r>
      <w:r w:rsidRPr="002B2E2D">
        <w:rPr>
          <w:rFonts w:ascii="Times New Roman" w:hAnsi="Times New Roman" w:cs="Times New Roman"/>
          <w:sz w:val="28"/>
          <w:szCs w:val="28"/>
        </w:rPr>
        <w:t xml:space="preserve"> Исполнение законодательства Приднестровской Молдавской Республики, нормативных правовых актов Президента и Правительства Приднестровской Молдавской Республики, распоряжений и </w:t>
      </w:r>
      <w:r w:rsidR="00E42EAA">
        <w:rPr>
          <w:rFonts w:ascii="Times New Roman" w:hAnsi="Times New Roman" w:cs="Times New Roman"/>
          <w:sz w:val="28"/>
          <w:szCs w:val="28"/>
        </w:rPr>
        <w:t xml:space="preserve">решений главы </w:t>
      </w:r>
      <w:proofErr w:type="spellStart"/>
      <w:r w:rsidR="00E42EAA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E42EAA">
        <w:rPr>
          <w:rFonts w:ascii="Times New Roman" w:hAnsi="Times New Roman" w:cs="Times New Roman"/>
          <w:sz w:val="28"/>
          <w:szCs w:val="28"/>
        </w:rPr>
        <w:t xml:space="preserve"> </w:t>
      </w:r>
      <w:r w:rsidRPr="002B2E2D">
        <w:rPr>
          <w:rFonts w:ascii="Times New Roman" w:hAnsi="Times New Roman" w:cs="Times New Roman"/>
          <w:sz w:val="28"/>
          <w:szCs w:val="28"/>
        </w:rPr>
        <w:t xml:space="preserve">в проведении единой общегосударственной социальной политики на территории </w:t>
      </w:r>
      <w:r w:rsidR="00E42EAA">
        <w:rPr>
          <w:rFonts w:ascii="Times New Roman" w:hAnsi="Times New Roman" w:cs="Times New Roman"/>
          <w:sz w:val="28"/>
          <w:szCs w:val="28"/>
        </w:rPr>
        <w:t xml:space="preserve">г. Рыбница и </w:t>
      </w:r>
      <w:proofErr w:type="spellStart"/>
      <w:r w:rsidR="00E42EAA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42E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spacing w:line="276" w:lineRule="auto"/>
        <w:rPr>
          <w:bCs w:val="0"/>
          <w:lang w:eastAsia="ru-RU"/>
        </w:rPr>
      </w:pPr>
      <w:r w:rsidRPr="002B2E2D">
        <w:rPr>
          <w:bCs w:val="0"/>
          <w:lang w:eastAsia="ru-RU"/>
        </w:rPr>
        <w:t>2.2.</w:t>
      </w:r>
      <w:r w:rsidR="00262953">
        <w:rPr>
          <w:bCs w:val="0"/>
          <w:lang w:eastAsia="ru-RU"/>
        </w:rPr>
        <w:t>2.</w:t>
      </w:r>
      <w:r w:rsidR="00F80A11">
        <w:rPr>
          <w:bCs w:val="0"/>
          <w:lang w:eastAsia="ru-RU"/>
        </w:rPr>
        <w:t xml:space="preserve"> </w:t>
      </w:r>
      <w:r w:rsidRPr="002B2E2D">
        <w:rPr>
          <w:bCs w:val="0"/>
          <w:lang w:eastAsia="ru-RU"/>
        </w:rPr>
        <w:t xml:space="preserve">Формирование основных направлений социального развития </w:t>
      </w:r>
      <w:r w:rsidR="00E42EAA">
        <w:rPr>
          <w:bCs w:val="0"/>
          <w:lang w:eastAsia="ru-RU"/>
        </w:rPr>
        <w:t xml:space="preserve">города и </w:t>
      </w:r>
      <w:r w:rsidRPr="002B2E2D">
        <w:rPr>
          <w:bCs w:val="0"/>
          <w:lang w:eastAsia="ru-RU"/>
        </w:rPr>
        <w:t xml:space="preserve">района, организация деятельности, обеспечивающей сбалансированное, комплексное, эффективное функционирование и устойчивое развитие социального и молодежного направлений в </w:t>
      </w:r>
      <w:r w:rsidR="00E42EAA">
        <w:rPr>
          <w:bCs w:val="0"/>
          <w:lang w:eastAsia="ru-RU"/>
        </w:rPr>
        <w:t xml:space="preserve">г. Рыбница и </w:t>
      </w:r>
      <w:proofErr w:type="spellStart"/>
      <w:r w:rsidR="00E42EAA">
        <w:rPr>
          <w:bCs w:val="0"/>
          <w:lang w:eastAsia="ru-RU"/>
        </w:rPr>
        <w:t>Рыбницком</w:t>
      </w:r>
      <w:proofErr w:type="spellEnd"/>
      <w:r w:rsidR="00E42EAA">
        <w:rPr>
          <w:bCs w:val="0"/>
          <w:lang w:eastAsia="ru-RU"/>
        </w:rPr>
        <w:t xml:space="preserve"> районе</w:t>
      </w:r>
      <w:r w:rsidR="00CF3DDC">
        <w:rPr>
          <w:bCs w:val="0"/>
          <w:lang w:eastAsia="ru-RU"/>
        </w:rPr>
        <w:t>;</w:t>
      </w:r>
    </w:p>
    <w:p w:rsidR="00E410F2" w:rsidRPr="002B2E2D" w:rsidRDefault="00E410F2" w:rsidP="002B2E2D">
      <w:pPr>
        <w:spacing w:line="276" w:lineRule="auto"/>
        <w:rPr>
          <w:bCs w:val="0"/>
          <w:lang w:eastAsia="ru-RU"/>
        </w:rPr>
      </w:pPr>
      <w:r w:rsidRPr="002B2E2D">
        <w:rPr>
          <w:bCs w:val="0"/>
          <w:lang w:eastAsia="ru-RU"/>
        </w:rPr>
        <w:t>2.</w:t>
      </w:r>
      <w:r w:rsidR="00F80A11">
        <w:rPr>
          <w:bCs w:val="0"/>
          <w:lang w:eastAsia="ru-RU"/>
        </w:rPr>
        <w:t>2.</w:t>
      </w:r>
      <w:r w:rsidRPr="002B2E2D">
        <w:rPr>
          <w:bCs w:val="0"/>
          <w:lang w:eastAsia="ru-RU"/>
        </w:rPr>
        <w:t>3.</w:t>
      </w:r>
      <w:r w:rsidR="00F80A11">
        <w:rPr>
          <w:bCs w:val="0"/>
          <w:lang w:eastAsia="ru-RU"/>
        </w:rPr>
        <w:t xml:space="preserve"> </w:t>
      </w:r>
      <w:r w:rsidRPr="002B2E2D">
        <w:rPr>
          <w:bCs w:val="0"/>
          <w:lang w:eastAsia="ru-RU"/>
        </w:rPr>
        <w:t>Решение вопросов социальной и молодежной политики, в сфере опеки и попечительства, физической культуры, спорта и туризма, в области профилактики безнадзорности, беспризорности, правонарушений несовершеннолетних, занятости, в пределах полномочий, пр</w:t>
      </w:r>
      <w:r w:rsidR="00CF3DDC">
        <w:rPr>
          <w:bCs w:val="0"/>
          <w:lang w:eastAsia="ru-RU"/>
        </w:rPr>
        <w:t>едусмотренных данным Положением;</w:t>
      </w:r>
    </w:p>
    <w:p w:rsidR="00E410F2" w:rsidRPr="002B2E2D" w:rsidRDefault="00E410F2" w:rsidP="002B2E2D">
      <w:pPr>
        <w:spacing w:line="276" w:lineRule="auto"/>
        <w:rPr>
          <w:bCs w:val="0"/>
          <w:lang w:eastAsia="ru-RU"/>
        </w:rPr>
      </w:pPr>
      <w:r w:rsidRPr="002B2E2D">
        <w:rPr>
          <w:bCs w:val="0"/>
          <w:lang w:eastAsia="ru-RU"/>
        </w:rPr>
        <w:t>2.</w:t>
      </w:r>
      <w:r w:rsidR="00F80A11">
        <w:rPr>
          <w:bCs w:val="0"/>
          <w:lang w:eastAsia="ru-RU"/>
        </w:rPr>
        <w:t>2.</w:t>
      </w:r>
      <w:r w:rsidRPr="002B2E2D">
        <w:rPr>
          <w:bCs w:val="0"/>
          <w:lang w:eastAsia="ru-RU"/>
        </w:rPr>
        <w:t>4. Разработка и реализация направлений дополнительной поддержки слабозащищенных категорий граждан, попавших в трудную жизненную ситуацию, ветеранов Великой Отечественной войны, инвалидов, детей и подростков, молодежи, оказание им помощи в решении социальных проблем, устране</w:t>
      </w:r>
      <w:r w:rsidR="00CF3DDC">
        <w:rPr>
          <w:bCs w:val="0"/>
          <w:lang w:eastAsia="ru-RU"/>
        </w:rPr>
        <w:t>нии трудных жизненных ситуаций;</w:t>
      </w:r>
    </w:p>
    <w:p w:rsidR="00E410F2" w:rsidRPr="002B2E2D" w:rsidRDefault="00E410F2" w:rsidP="002B2E2D">
      <w:pPr>
        <w:spacing w:line="276" w:lineRule="auto"/>
        <w:rPr>
          <w:bCs w:val="0"/>
          <w:lang w:eastAsia="ru-RU"/>
        </w:rPr>
      </w:pPr>
      <w:r w:rsidRPr="002B2E2D">
        <w:rPr>
          <w:bCs w:val="0"/>
          <w:lang w:eastAsia="ru-RU"/>
        </w:rPr>
        <w:t>2.</w:t>
      </w:r>
      <w:r w:rsidR="00F80A11">
        <w:rPr>
          <w:bCs w:val="0"/>
          <w:lang w:eastAsia="ru-RU"/>
        </w:rPr>
        <w:t>2.</w:t>
      </w:r>
      <w:r w:rsidRPr="002B2E2D">
        <w:rPr>
          <w:bCs w:val="0"/>
          <w:lang w:eastAsia="ru-RU"/>
        </w:rPr>
        <w:t>5.</w:t>
      </w:r>
      <w:r w:rsidR="00F80A11">
        <w:rPr>
          <w:bCs w:val="0"/>
          <w:lang w:eastAsia="ru-RU"/>
        </w:rPr>
        <w:t xml:space="preserve"> </w:t>
      </w:r>
      <w:r w:rsidRPr="002B2E2D">
        <w:rPr>
          <w:bCs w:val="0"/>
          <w:lang w:eastAsia="ru-RU"/>
        </w:rPr>
        <w:t xml:space="preserve">Исполнение государственных </w:t>
      </w:r>
      <w:r w:rsidR="004950B1">
        <w:rPr>
          <w:bCs w:val="0"/>
          <w:lang w:eastAsia="ru-RU"/>
        </w:rPr>
        <w:t>и муниципальных программ, а так</w:t>
      </w:r>
      <w:r w:rsidRPr="002B2E2D">
        <w:rPr>
          <w:bCs w:val="0"/>
          <w:lang w:eastAsia="ru-RU"/>
        </w:rPr>
        <w:t xml:space="preserve">же иных комплексных и целевых программ, предусматривающих участие </w:t>
      </w:r>
      <w:r w:rsidR="001660D8">
        <w:rPr>
          <w:bCs w:val="0"/>
          <w:lang w:eastAsia="ru-RU"/>
        </w:rPr>
        <w:t>управления</w:t>
      </w:r>
      <w:r w:rsidR="00CF3DDC">
        <w:rPr>
          <w:bCs w:val="0"/>
          <w:lang w:eastAsia="ru-RU"/>
        </w:rPr>
        <w:t xml:space="preserve"> в их исполнении;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2.6.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Предоставление информационно-консультативной помощи, проведение работы по профилактике асоциальных явлений и правонарушений среди родителей, подростков и молодёжи, экстремизма в молодежной среде, пр</w:t>
      </w:r>
      <w:r w:rsidR="00CF3DDC">
        <w:rPr>
          <w:bCs w:val="0"/>
          <w:lang w:eastAsia="ru-RU"/>
        </w:rPr>
        <w:t>опаганды здорового образа жизни;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2.</w:t>
      </w:r>
      <w:r w:rsidR="00E410F2" w:rsidRPr="002B2E2D">
        <w:rPr>
          <w:bCs w:val="0"/>
          <w:lang w:eastAsia="ru-RU"/>
        </w:rPr>
        <w:t>2.7.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Организация работы по нравственному и патриотическому воспитанию, занятости подростков и молодёжи, работы со студенческой и учащейся молодёжью</w:t>
      </w:r>
      <w:r w:rsidR="00CF3DDC">
        <w:rPr>
          <w:bCs w:val="0"/>
          <w:lang w:eastAsia="ru-RU"/>
        </w:rPr>
        <w:t>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2.8.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Оказание поддержки молодёжным и детским общественным объединениям, содействие экономической самостоятельности молодых гражда</w:t>
      </w:r>
      <w:r w:rsidR="00CF3DDC">
        <w:rPr>
          <w:bCs w:val="0"/>
          <w:lang w:eastAsia="ru-RU"/>
        </w:rPr>
        <w:t>н и реализации их права на труд;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2.9.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Осуществление мер по устранению безнадзорности, недопустимости беспризорности и правонарушений среди несовершеннолетних, а также организация профилактической работы, про</w:t>
      </w:r>
      <w:r w:rsidR="00CF3DDC">
        <w:rPr>
          <w:bCs w:val="0"/>
          <w:lang w:eastAsia="ru-RU"/>
        </w:rPr>
        <w:t>филактика социального сиротства;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2.10.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Осуществление мер, направленных на создание условий для занятий физической культурой и спортом, формирование потребности в занятиях физической культурой и спор</w:t>
      </w:r>
      <w:r w:rsidR="00E42EAA">
        <w:rPr>
          <w:bCs w:val="0"/>
          <w:lang w:eastAsia="ru-RU"/>
        </w:rPr>
        <w:t>том у различных групп населения</w:t>
      </w:r>
      <w:r w:rsidR="00CF3DDC">
        <w:rPr>
          <w:bCs w:val="0"/>
          <w:lang w:eastAsia="ru-RU"/>
        </w:rPr>
        <w:t>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2.11.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Улучшение качества процесса физического воспитания и образования населения, в частности среди детей и молодёжи, приобщение к здоровому образу жизни населения, способствование физическому и духо</w:t>
      </w:r>
      <w:r w:rsidR="00CF3DDC">
        <w:rPr>
          <w:bCs w:val="0"/>
          <w:lang w:eastAsia="ru-RU"/>
        </w:rPr>
        <w:t>вному совершенствованию жителей;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2.12.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Осуществление мер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лиц из числа детей-сирот и детей, оставшихся без попечения родителей, а также совершеннолетних граждан, признанных судом недееспособными или ограниченных в дееспособности, совершеннолетних дееспособных лиц, которые по состоянию здоровья не могут самостоятельно осуществлять и исполнять свои о</w:t>
      </w:r>
      <w:r w:rsidR="00CF3DDC">
        <w:rPr>
          <w:bCs w:val="0"/>
          <w:lang w:eastAsia="ru-RU"/>
        </w:rPr>
        <w:t>бязанности, защищать свои права;</w:t>
      </w:r>
    </w:p>
    <w:p w:rsidR="00E410F2" w:rsidRPr="002B2E2D" w:rsidRDefault="00F80A11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2.</w:t>
      </w:r>
      <w:r w:rsidR="00E410F2" w:rsidRPr="002B2E2D">
        <w:rPr>
          <w:bCs w:val="0"/>
          <w:lang w:eastAsia="ru-RU"/>
        </w:rPr>
        <w:t>2.13.</w:t>
      </w:r>
      <w:r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Обеспечение приоритета семейных форм воспитания детей-сирот и детей, ост</w:t>
      </w:r>
      <w:r w:rsidR="00CF3DDC">
        <w:rPr>
          <w:bCs w:val="0"/>
          <w:lang w:eastAsia="ru-RU"/>
        </w:rPr>
        <w:t>авшихся без попечения родителей;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2.14. Обеспечение организационного взаимодействия с хозяйствующими субъектами всех форм собственности и их трудовыми коллективами, общественными организациями и объединениями по вопросам, относящимся к компетенции </w:t>
      </w:r>
      <w:r w:rsidR="001660D8">
        <w:rPr>
          <w:rFonts w:ascii="Times New Roman" w:hAnsi="Times New Roman" w:cs="Times New Roman"/>
          <w:sz w:val="28"/>
          <w:szCs w:val="28"/>
        </w:rPr>
        <w:t>управления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2.15. Координация деятельности государственных </w:t>
      </w:r>
      <w:r w:rsidR="00E42EAA">
        <w:rPr>
          <w:rFonts w:ascii="Times New Roman" w:hAnsi="Times New Roman" w:cs="Times New Roman"/>
          <w:sz w:val="28"/>
          <w:szCs w:val="28"/>
        </w:rPr>
        <w:t>учреждений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973A02">
        <w:rPr>
          <w:rFonts w:ascii="Times New Roman" w:hAnsi="Times New Roman" w:cs="Times New Roman"/>
          <w:sz w:val="28"/>
          <w:szCs w:val="28"/>
        </w:rPr>
        <w:t>ГУ</w:t>
      </w:r>
      <w:r w:rsidR="00973A02" w:rsidRPr="002B2E2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73A02" w:rsidRPr="002B2E2D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="00973A02" w:rsidRPr="002B2E2D">
        <w:rPr>
          <w:rFonts w:ascii="Times New Roman" w:hAnsi="Times New Roman" w:cs="Times New Roman"/>
          <w:sz w:val="28"/>
          <w:szCs w:val="28"/>
        </w:rPr>
        <w:t xml:space="preserve"> ЦРБ», </w:t>
      </w:r>
      <w:r w:rsidR="00973A02">
        <w:rPr>
          <w:rFonts w:ascii="Times New Roman" w:hAnsi="Times New Roman" w:cs="Times New Roman"/>
          <w:sz w:val="28"/>
          <w:szCs w:val="28"/>
        </w:rPr>
        <w:t>ГУ</w:t>
      </w:r>
      <w:r w:rsidR="00973A02" w:rsidRPr="002B2E2D">
        <w:rPr>
          <w:rFonts w:ascii="Times New Roman" w:hAnsi="Times New Roman" w:cs="Times New Roman"/>
          <w:sz w:val="28"/>
          <w:szCs w:val="28"/>
        </w:rPr>
        <w:t xml:space="preserve"> </w:t>
      </w:r>
      <w:r w:rsidR="00E410F2" w:rsidRPr="002B2E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Рыбницкий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Центр гигиены и эпидемиологии»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, </w:t>
      </w:r>
      <w:r w:rsidR="00013D2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973A02">
        <w:rPr>
          <w:rFonts w:ascii="Times New Roman" w:hAnsi="Times New Roman" w:cs="Times New Roman"/>
          <w:sz w:val="28"/>
          <w:szCs w:val="28"/>
        </w:rPr>
        <w:t xml:space="preserve">ГУ </w:t>
      </w:r>
      <w:r w:rsidR="00E410F2" w:rsidRPr="002B2E2D">
        <w:rPr>
          <w:rFonts w:ascii="Times New Roman" w:hAnsi="Times New Roman" w:cs="Times New Roman"/>
          <w:sz w:val="28"/>
          <w:szCs w:val="28"/>
        </w:rPr>
        <w:t>«</w:t>
      </w:r>
      <w:r w:rsidR="00013D20">
        <w:rPr>
          <w:rFonts w:ascii="Times New Roman" w:hAnsi="Times New Roman" w:cs="Times New Roman"/>
          <w:sz w:val="28"/>
          <w:szCs w:val="28"/>
        </w:rPr>
        <w:t>Республиканское у</w:t>
      </w:r>
      <w:r w:rsidR="006A16AA">
        <w:rPr>
          <w:rFonts w:ascii="Times New Roman" w:hAnsi="Times New Roman" w:cs="Times New Roman"/>
          <w:sz w:val="28"/>
          <w:szCs w:val="28"/>
        </w:rPr>
        <w:t>правление ветери</w:t>
      </w:r>
      <w:r w:rsidR="00973A02">
        <w:rPr>
          <w:rFonts w:ascii="Times New Roman" w:hAnsi="Times New Roman" w:cs="Times New Roman"/>
          <w:sz w:val="28"/>
          <w:szCs w:val="28"/>
        </w:rPr>
        <w:t>нарной медицины</w:t>
      </w:r>
      <w:r w:rsidR="00013D20">
        <w:rPr>
          <w:rFonts w:ascii="Times New Roman" w:hAnsi="Times New Roman" w:cs="Times New Roman"/>
          <w:sz w:val="28"/>
          <w:szCs w:val="28"/>
        </w:rPr>
        <w:t>»</w:t>
      </w:r>
      <w:r w:rsidR="00973A02">
        <w:rPr>
          <w:rFonts w:ascii="Times New Roman" w:hAnsi="Times New Roman" w:cs="Times New Roman"/>
          <w:sz w:val="28"/>
          <w:szCs w:val="28"/>
        </w:rPr>
        <w:t xml:space="preserve">) 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в части обеспечения благополучия населения города </w:t>
      </w:r>
      <w:r w:rsidR="00973A02">
        <w:rPr>
          <w:rFonts w:ascii="Times New Roman" w:hAnsi="Times New Roman" w:cs="Times New Roman"/>
          <w:sz w:val="28"/>
          <w:szCs w:val="28"/>
        </w:rPr>
        <w:t xml:space="preserve">и района </w:t>
      </w:r>
      <w:r w:rsidR="00E410F2" w:rsidRPr="002B2E2D">
        <w:rPr>
          <w:rFonts w:ascii="Times New Roman" w:hAnsi="Times New Roman" w:cs="Times New Roman"/>
          <w:sz w:val="28"/>
          <w:szCs w:val="28"/>
        </w:rPr>
        <w:t>по социально значимым заболеваниям, представляющим опасность для окружающих;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2.16. Разработка проектов программ социального направления и осуществление контроля за их выполнением;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2.17. Организационное обеспечение деятельности комиссий: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 xml:space="preserve">- межведомственной комиссии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гос</w:t>
      </w:r>
      <w:r w:rsidRPr="002B2E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2B2E2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973A02">
        <w:rPr>
          <w:rFonts w:ascii="Times New Roman" w:hAnsi="Times New Roman" w:cs="Times New Roman"/>
          <w:sz w:val="28"/>
          <w:szCs w:val="28"/>
        </w:rPr>
        <w:t xml:space="preserve">Рыбница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B2E2D">
        <w:rPr>
          <w:rFonts w:ascii="Times New Roman" w:hAnsi="Times New Roman" w:cs="Times New Roman"/>
          <w:sz w:val="28"/>
          <w:szCs w:val="28"/>
        </w:rPr>
        <w:t xml:space="preserve">по профилактике и предупреждению распространения на территории города </w:t>
      </w:r>
      <w:r w:rsidR="00973A02">
        <w:rPr>
          <w:rFonts w:ascii="Times New Roman" w:hAnsi="Times New Roman" w:cs="Times New Roman"/>
          <w:sz w:val="28"/>
          <w:szCs w:val="28"/>
        </w:rPr>
        <w:t xml:space="preserve">и района </w:t>
      </w:r>
      <w:r w:rsidRPr="002B2E2D">
        <w:rPr>
          <w:rFonts w:ascii="Times New Roman" w:hAnsi="Times New Roman" w:cs="Times New Roman"/>
          <w:sz w:val="28"/>
          <w:szCs w:val="28"/>
        </w:rPr>
        <w:t>социально</w:t>
      </w:r>
      <w:r w:rsidR="007730BB">
        <w:rPr>
          <w:rFonts w:ascii="Times New Roman" w:hAnsi="Times New Roman" w:cs="Times New Roman"/>
          <w:sz w:val="28"/>
          <w:szCs w:val="28"/>
        </w:rPr>
        <w:t xml:space="preserve"> </w:t>
      </w:r>
      <w:r w:rsidRPr="002B2E2D">
        <w:rPr>
          <w:rFonts w:ascii="Times New Roman" w:hAnsi="Times New Roman" w:cs="Times New Roman"/>
          <w:sz w:val="28"/>
          <w:szCs w:val="28"/>
        </w:rPr>
        <w:t>значимых заболеваний и заболеваний, представляющих опасность для окружающих;</w:t>
      </w:r>
    </w:p>
    <w:p w:rsidR="00013D20" w:rsidRDefault="00013D20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комиссии </w:t>
      </w:r>
      <w:r w:rsidRPr="00013D20">
        <w:rPr>
          <w:rFonts w:ascii="Times New Roman" w:hAnsi="Times New Roman" w:cs="Times New Roman"/>
          <w:sz w:val="28"/>
          <w:szCs w:val="28"/>
        </w:rPr>
        <w:t>по предоставлению помещений и оформлению временной прописки без права на проживание в муниципальном жилом фонде г. Рыбницы социально незащищенным гражданам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D20" w:rsidRPr="00013D20" w:rsidRDefault="00013D20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комиссии </w:t>
      </w:r>
      <w:r w:rsidRPr="00013D20">
        <w:rPr>
          <w:rFonts w:ascii="Times New Roman" w:hAnsi="Times New Roman" w:cs="Times New Roman"/>
          <w:sz w:val="28"/>
          <w:szCs w:val="28"/>
        </w:rPr>
        <w:t xml:space="preserve">по прописке граждан в домах муниципального жилищного фонда в </w:t>
      </w:r>
      <w:proofErr w:type="spellStart"/>
      <w:r w:rsidRPr="00013D20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013D20">
        <w:rPr>
          <w:rFonts w:ascii="Times New Roman" w:hAnsi="Times New Roman" w:cs="Times New Roman"/>
          <w:sz w:val="28"/>
          <w:szCs w:val="28"/>
        </w:rPr>
        <w:t xml:space="preserve"> районе и г. Рыбница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 xml:space="preserve">- комиссии по решению вопросов оказания адресной социальной помощи гражданам, оказавшимся в трудной жизненной ситуации, проживающим на территории города Рыбница и </w:t>
      </w:r>
      <w:proofErr w:type="spellStart"/>
      <w:r w:rsidRPr="002B2E2D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2B2E2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410F2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 xml:space="preserve">- </w:t>
      </w:r>
      <w:r w:rsidR="00F80A1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B2E2D">
        <w:rPr>
          <w:rFonts w:ascii="Times New Roman" w:hAnsi="Times New Roman" w:cs="Times New Roman"/>
          <w:sz w:val="28"/>
          <w:szCs w:val="28"/>
        </w:rPr>
        <w:t>по организации</w:t>
      </w:r>
      <w:r w:rsidR="00F80A11">
        <w:rPr>
          <w:rFonts w:ascii="Times New Roman" w:hAnsi="Times New Roman" w:cs="Times New Roman"/>
          <w:sz w:val="28"/>
          <w:szCs w:val="28"/>
        </w:rPr>
        <w:t xml:space="preserve"> и подготовке </w:t>
      </w:r>
      <w:r w:rsidRPr="002B2E2D">
        <w:rPr>
          <w:rFonts w:ascii="Times New Roman" w:hAnsi="Times New Roman" w:cs="Times New Roman"/>
          <w:sz w:val="28"/>
          <w:szCs w:val="28"/>
        </w:rPr>
        <w:t>летнего отдыха</w:t>
      </w:r>
      <w:r w:rsidR="00F80A11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F80A11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0A1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A11">
        <w:rPr>
          <w:rFonts w:ascii="Times New Roman" w:hAnsi="Times New Roman" w:cs="Times New Roman"/>
          <w:sz w:val="28"/>
          <w:szCs w:val="28"/>
        </w:rPr>
        <w:t xml:space="preserve"> по защите прав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A11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A1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A11">
        <w:rPr>
          <w:rFonts w:ascii="Times New Roman" w:hAnsi="Times New Roman" w:cs="Times New Roman"/>
          <w:sz w:val="28"/>
          <w:szCs w:val="28"/>
        </w:rPr>
        <w:t xml:space="preserve"> по предоставлению бюджетного кредита молодым семьям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A11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A11">
        <w:rPr>
          <w:rFonts w:ascii="Times New Roman" w:hAnsi="Times New Roman" w:cs="Times New Roman"/>
          <w:sz w:val="28"/>
          <w:szCs w:val="28"/>
        </w:rPr>
        <w:t>комиссии по предоставлению бюджетного кредита молодым специалистам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0A11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A11">
        <w:rPr>
          <w:rFonts w:ascii="Times New Roman" w:hAnsi="Times New Roman" w:cs="Times New Roman"/>
          <w:sz w:val="28"/>
          <w:szCs w:val="28"/>
        </w:rPr>
        <w:t>комиссии по определению в МУ «Д</w:t>
      </w:r>
      <w:r w:rsidRPr="00F80A11">
        <w:rPr>
          <w:rFonts w:ascii="Times New Roman" w:eastAsia="Calibri" w:hAnsi="Times New Roman" w:cs="Times New Roman"/>
          <w:sz w:val="28"/>
          <w:szCs w:val="28"/>
        </w:rPr>
        <w:t>ом для одиноких престарелых и инвалидов, ветеранов войны, труда и вооруженных сил</w:t>
      </w:r>
      <w:r w:rsidRPr="00F80A11">
        <w:rPr>
          <w:rFonts w:ascii="Times New Roman" w:hAnsi="Times New Roman" w:cs="Times New Roman"/>
          <w:sz w:val="28"/>
          <w:szCs w:val="28"/>
        </w:rPr>
        <w:t>»</w:t>
      </w:r>
      <w:r w:rsidRPr="00F80A11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F80A11">
        <w:rPr>
          <w:rFonts w:ascii="Times New Roman" w:eastAsia="Calibri" w:hAnsi="Times New Roman" w:cs="Times New Roman"/>
          <w:sz w:val="28"/>
          <w:szCs w:val="28"/>
        </w:rPr>
        <w:t>Воронково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0A11" w:rsidRPr="00F80A11" w:rsidRDefault="00F80A11" w:rsidP="00F80A11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80A11">
        <w:rPr>
          <w:rFonts w:ascii="Times New Roman" w:hAnsi="Times New Roman" w:cs="Times New Roman"/>
          <w:sz w:val="28"/>
          <w:szCs w:val="28"/>
        </w:rPr>
        <w:t>комиссии по распределению гуманитарной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2.18. Осуществление контроля за организацией отдыха детей в каникулярное время;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2.19. Проведение мониторингов: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а) о социально-экономическом положении семей с детьми-инвалидами по городу Рыбница</w:t>
      </w:r>
      <w:r w:rsidR="00973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Рыбницкому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б) о социально-экономическом положении многодетных семей города Рыбница</w:t>
      </w:r>
      <w:r w:rsidR="00973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в) о положении детей в городе Рыбнице</w:t>
      </w:r>
      <w:r w:rsidR="00973A02">
        <w:rPr>
          <w:rFonts w:ascii="Times New Roman" w:hAnsi="Times New Roman" w:cs="Times New Roman"/>
          <w:sz w:val="28"/>
          <w:szCs w:val="28"/>
        </w:rPr>
        <w:t xml:space="preserve"> и</w:t>
      </w:r>
      <w:r w:rsidR="00973A02" w:rsidRPr="0097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г) о социально-гигиеническом состоянии территории города Рыбница</w:t>
      </w:r>
      <w:r w:rsidR="00973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 xml:space="preserve">д) о </w:t>
      </w:r>
      <w:proofErr w:type="spellStart"/>
      <w:r w:rsidRPr="002B2E2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2B2E2D">
        <w:rPr>
          <w:rFonts w:ascii="Times New Roman" w:hAnsi="Times New Roman" w:cs="Times New Roman"/>
          <w:sz w:val="28"/>
          <w:szCs w:val="28"/>
        </w:rPr>
        <w:t xml:space="preserve"> в городе Рыбница</w:t>
      </w:r>
      <w:r w:rsidR="00973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2.20. Ведение социального паспорта города Рыбница</w:t>
      </w:r>
      <w:r w:rsidR="00973A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2.21. Обеспечение практической реализации единой общегосударственной политики в отношении ветеранов Великой Отечественной войны;</w:t>
      </w:r>
    </w:p>
    <w:p w:rsidR="00155759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>2.22. Подготовка и оформление документации на выплату адресной социальной помощи малообеспеченным гражданам;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2.23. Разработка проектов правовых актов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гос</w:t>
      </w:r>
      <w:r w:rsidR="00E410F2" w:rsidRPr="002B2E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73A02">
        <w:rPr>
          <w:rFonts w:ascii="Times New Roman" w:hAnsi="Times New Roman" w:cs="Times New Roman"/>
          <w:sz w:val="28"/>
          <w:szCs w:val="28"/>
        </w:rPr>
        <w:t xml:space="preserve"> Рыбница и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973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013D20">
        <w:rPr>
          <w:rFonts w:ascii="Times New Roman" w:hAnsi="Times New Roman" w:cs="Times New Roman"/>
          <w:sz w:val="28"/>
          <w:szCs w:val="28"/>
        </w:rPr>
        <w:t>управления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2.24. Подготовка отчетов, информаций и справок по вопросам, относящимся к компетенции </w:t>
      </w:r>
      <w:r w:rsidR="00013D20">
        <w:rPr>
          <w:rFonts w:ascii="Times New Roman" w:hAnsi="Times New Roman" w:cs="Times New Roman"/>
          <w:sz w:val="28"/>
          <w:szCs w:val="28"/>
        </w:rPr>
        <w:t>управления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F80A1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2.25. Рассмотрение по поручению главы </w:t>
      </w:r>
      <w:proofErr w:type="spellStart"/>
      <w:r w:rsidR="00973A02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запросов депутатов представительного органа местного самоуправления г</w:t>
      </w:r>
      <w:r w:rsidR="003D3316">
        <w:rPr>
          <w:rFonts w:ascii="Times New Roman" w:hAnsi="Times New Roman" w:cs="Times New Roman"/>
          <w:sz w:val="28"/>
          <w:szCs w:val="28"/>
        </w:rPr>
        <w:t xml:space="preserve">. Рыбница и </w:t>
      </w:r>
      <w:proofErr w:type="spellStart"/>
      <w:r w:rsidR="003D3316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3D331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>, обращений граждан и подгот</w:t>
      </w:r>
      <w:r w:rsidR="00CF3DDC">
        <w:rPr>
          <w:rFonts w:ascii="Times New Roman" w:hAnsi="Times New Roman" w:cs="Times New Roman"/>
          <w:sz w:val="28"/>
          <w:szCs w:val="28"/>
        </w:rPr>
        <w:t>овка соответствующего материала.</w:t>
      </w:r>
    </w:p>
    <w:p w:rsidR="00E410F2" w:rsidRPr="002B2E2D" w:rsidRDefault="00E410F2" w:rsidP="00631007">
      <w:pPr>
        <w:spacing w:line="276" w:lineRule="auto"/>
        <w:jc w:val="center"/>
        <w:rPr>
          <w:b/>
          <w:lang w:eastAsia="ru-RU"/>
        </w:rPr>
      </w:pPr>
    </w:p>
    <w:p w:rsidR="00E410F2" w:rsidRPr="002B2E2D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E410F2" w:rsidRPr="002B2E2D" w:rsidRDefault="00E410F2" w:rsidP="00631007">
      <w:pPr>
        <w:pStyle w:val="a3"/>
        <w:spacing w:after="0" w:line="276" w:lineRule="auto"/>
        <w:ind w:firstLine="709"/>
        <w:jc w:val="center"/>
        <w:rPr>
          <w:rStyle w:val="a4"/>
          <w:rFonts w:ascii="Times New Roman" w:hAnsi="Times New Roman"/>
          <w:sz w:val="28"/>
          <w:szCs w:val="28"/>
        </w:rPr>
      </w:pPr>
      <w:r w:rsidRPr="002B2E2D">
        <w:rPr>
          <w:rStyle w:val="a4"/>
          <w:rFonts w:ascii="Times New Roman" w:hAnsi="Times New Roman"/>
          <w:sz w:val="28"/>
          <w:szCs w:val="28"/>
          <w:lang w:val="en-US"/>
        </w:rPr>
        <w:t>IV</w:t>
      </w:r>
      <w:r w:rsidRPr="002B2E2D">
        <w:rPr>
          <w:rStyle w:val="a4"/>
          <w:rFonts w:ascii="Times New Roman" w:hAnsi="Times New Roman"/>
          <w:sz w:val="28"/>
          <w:szCs w:val="28"/>
        </w:rPr>
        <w:t xml:space="preserve">. Функции </w:t>
      </w:r>
      <w:r w:rsidR="00412EA7">
        <w:rPr>
          <w:rStyle w:val="a4"/>
          <w:rFonts w:ascii="Times New Roman" w:hAnsi="Times New Roman"/>
          <w:sz w:val="28"/>
          <w:szCs w:val="28"/>
        </w:rPr>
        <w:t>Управления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4.1</w:t>
      </w:r>
      <w:r w:rsidR="00E410F2" w:rsidRPr="002B2E2D">
        <w:rPr>
          <w:bCs w:val="0"/>
          <w:lang w:eastAsia="ru-RU"/>
        </w:rPr>
        <w:t xml:space="preserve">. </w:t>
      </w:r>
      <w:r w:rsidR="00412EA7">
        <w:rPr>
          <w:bCs w:val="0"/>
          <w:lang w:eastAsia="ru-RU"/>
        </w:rPr>
        <w:t>Управление</w:t>
      </w:r>
      <w:r w:rsidR="00E410F2" w:rsidRPr="002B2E2D">
        <w:rPr>
          <w:bCs w:val="0"/>
          <w:lang w:eastAsia="ru-RU"/>
        </w:rPr>
        <w:t xml:space="preserve"> при осуществлении своей деятельности выполняет следующие функции: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1.1. Обеспечивает координацию деятельности структурных подразделений </w:t>
      </w:r>
      <w:proofErr w:type="spellStart"/>
      <w:r w:rsidR="003D3316">
        <w:rPr>
          <w:rFonts w:ascii="Times New Roman" w:hAnsi="Times New Roman" w:cs="Times New Roman"/>
          <w:sz w:val="28"/>
          <w:szCs w:val="28"/>
        </w:rPr>
        <w:t>гос</w:t>
      </w:r>
      <w:r w:rsidR="00E410F2" w:rsidRPr="002B2E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D3316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, предприятий, учреждений, организаций независимо от форм собственности в проведении единой государственной социальной политики на территории </w:t>
      </w:r>
      <w:r w:rsidR="0005654F">
        <w:rPr>
          <w:rFonts w:ascii="Times New Roman" w:hAnsi="Times New Roman" w:cs="Times New Roman"/>
          <w:sz w:val="28"/>
          <w:szCs w:val="28"/>
        </w:rPr>
        <w:t xml:space="preserve">г. Рыбница и </w:t>
      </w:r>
      <w:proofErr w:type="spellStart"/>
      <w:r w:rsidR="0005654F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0565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1.2. Организует подготовку и представление документов в </w:t>
      </w:r>
      <w:r w:rsidR="0005654F">
        <w:rPr>
          <w:rFonts w:ascii="Times New Roman" w:hAnsi="Times New Roman" w:cs="Times New Roman"/>
          <w:sz w:val="28"/>
          <w:szCs w:val="28"/>
        </w:rPr>
        <w:t>А</w:t>
      </w:r>
      <w:r w:rsidR="00E410F2" w:rsidRPr="002B2E2D">
        <w:rPr>
          <w:rFonts w:ascii="Times New Roman" w:hAnsi="Times New Roman" w:cs="Times New Roman"/>
          <w:sz w:val="28"/>
          <w:szCs w:val="28"/>
        </w:rPr>
        <w:t>дминистрацию Президента,</w:t>
      </w:r>
      <w:r w:rsidR="0005654F">
        <w:rPr>
          <w:rFonts w:ascii="Times New Roman" w:hAnsi="Times New Roman" w:cs="Times New Roman"/>
          <w:sz w:val="28"/>
          <w:szCs w:val="28"/>
        </w:rPr>
        <w:t xml:space="preserve"> в Правительство,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министерства и ведомства в сроки, установленные </w:t>
      </w:r>
      <w:r w:rsidR="0080119F">
        <w:rPr>
          <w:rFonts w:ascii="Times New Roman" w:hAnsi="Times New Roman" w:cs="Times New Roman"/>
          <w:sz w:val="28"/>
          <w:szCs w:val="28"/>
        </w:rPr>
        <w:t>действующим законодательством Приднестровской Молдавской Республики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1.3.</w:t>
      </w:r>
      <w:r w:rsidR="00E410F2" w:rsidRPr="002B2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0F2" w:rsidRPr="002B2E2D">
        <w:rPr>
          <w:rFonts w:ascii="Times New Roman" w:hAnsi="Times New Roman" w:cs="Times New Roman"/>
          <w:sz w:val="28"/>
          <w:szCs w:val="28"/>
        </w:rPr>
        <w:t>Готовит проекты муниципальных программ социальной поддержки населения, осуществляет контроль за их реализацией и участвует в организации и проведении мероприяти</w:t>
      </w:r>
      <w:r w:rsidR="00CF3DDC">
        <w:rPr>
          <w:rFonts w:ascii="Times New Roman" w:hAnsi="Times New Roman" w:cs="Times New Roman"/>
          <w:sz w:val="28"/>
          <w:szCs w:val="28"/>
        </w:rPr>
        <w:t>й и акций муниципального уровня;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1.4. Готовит проекты </w:t>
      </w:r>
      <w:r w:rsidR="0005654F">
        <w:rPr>
          <w:bCs w:val="0"/>
          <w:lang w:eastAsia="ru-RU"/>
        </w:rPr>
        <w:t>р</w:t>
      </w:r>
      <w:r w:rsidR="00E410F2" w:rsidRPr="002B2E2D">
        <w:rPr>
          <w:bCs w:val="0"/>
          <w:lang w:eastAsia="ru-RU"/>
        </w:rPr>
        <w:t>аспоряжений</w:t>
      </w:r>
      <w:r w:rsidR="0005654F">
        <w:rPr>
          <w:bCs w:val="0"/>
          <w:lang w:eastAsia="ru-RU"/>
        </w:rPr>
        <w:t xml:space="preserve"> и решений</w:t>
      </w:r>
      <w:r w:rsidR="00E410F2" w:rsidRPr="002B2E2D">
        <w:rPr>
          <w:bCs w:val="0"/>
          <w:lang w:eastAsia="ru-RU"/>
        </w:rPr>
        <w:t xml:space="preserve"> </w:t>
      </w:r>
      <w:proofErr w:type="spellStart"/>
      <w:r w:rsidR="0005654F">
        <w:rPr>
          <w:bCs w:val="0"/>
          <w:lang w:eastAsia="ru-RU"/>
        </w:rPr>
        <w:t>гос</w:t>
      </w:r>
      <w:r w:rsidR="00E410F2" w:rsidRPr="002B2E2D">
        <w:rPr>
          <w:bCs w:val="0"/>
          <w:lang w:eastAsia="ru-RU"/>
        </w:rPr>
        <w:t>администрации</w:t>
      </w:r>
      <w:proofErr w:type="spellEnd"/>
      <w:r w:rsidR="00E410F2" w:rsidRPr="002B2E2D">
        <w:rPr>
          <w:bCs w:val="0"/>
          <w:lang w:eastAsia="ru-RU"/>
        </w:rPr>
        <w:t xml:space="preserve"> </w:t>
      </w:r>
      <w:r w:rsidR="0005654F">
        <w:rPr>
          <w:bCs w:val="0"/>
          <w:lang w:eastAsia="ru-RU"/>
        </w:rPr>
        <w:t xml:space="preserve">города и </w:t>
      </w:r>
      <w:r w:rsidR="00E410F2" w:rsidRPr="002B2E2D">
        <w:rPr>
          <w:bCs w:val="0"/>
          <w:lang w:eastAsia="ru-RU"/>
        </w:rPr>
        <w:t>района, информационные и другие материалы, непосредственно реализует и осуществляет контроль за исполнением распоряжений</w:t>
      </w:r>
      <w:r w:rsidR="0005654F">
        <w:rPr>
          <w:bCs w:val="0"/>
          <w:lang w:eastAsia="ru-RU"/>
        </w:rPr>
        <w:t xml:space="preserve"> и решений</w:t>
      </w:r>
      <w:r w:rsidR="00E410F2" w:rsidRPr="002B2E2D">
        <w:rPr>
          <w:bCs w:val="0"/>
          <w:lang w:eastAsia="ru-RU"/>
        </w:rPr>
        <w:t xml:space="preserve"> </w:t>
      </w:r>
      <w:proofErr w:type="spellStart"/>
      <w:r w:rsidR="0005654F">
        <w:rPr>
          <w:bCs w:val="0"/>
          <w:lang w:eastAsia="ru-RU"/>
        </w:rPr>
        <w:t>гос</w:t>
      </w:r>
      <w:r w:rsidR="00E410F2" w:rsidRPr="002B2E2D">
        <w:rPr>
          <w:bCs w:val="0"/>
          <w:lang w:eastAsia="ru-RU"/>
        </w:rPr>
        <w:t>администрации</w:t>
      </w:r>
      <w:proofErr w:type="spellEnd"/>
      <w:r w:rsidR="00E410F2" w:rsidRPr="002B2E2D">
        <w:rPr>
          <w:bCs w:val="0"/>
          <w:lang w:eastAsia="ru-RU"/>
        </w:rPr>
        <w:t xml:space="preserve"> </w:t>
      </w:r>
      <w:proofErr w:type="spellStart"/>
      <w:r w:rsidR="0005654F">
        <w:rPr>
          <w:bCs w:val="0"/>
          <w:lang w:eastAsia="ru-RU"/>
        </w:rPr>
        <w:t>Рыбницкого</w:t>
      </w:r>
      <w:proofErr w:type="spellEnd"/>
      <w:r w:rsidR="0005654F"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 xml:space="preserve">района </w:t>
      </w:r>
      <w:r w:rsidR="00412EA7">
        <w:rPr>
          <w:bCs w:val="0"/>
          <w:lang w:eastAsia="ru-RU"/>
        </w:rPr>
        <w:t xml:space="preserve">и г. Рыбница </w:t>
      </w:r>
      <w:r w:rsidR="00E410F2" w:rsidRPr="002B2E2D">
        <w:rPr>
          <w:bCs w:val="0"/>
          <w:lang w:eastAsia="ru-RU"/>
        </w:rPr>
        <w:t xml:space="preserve">по вопросам, </w:t>
      </w:r>
      <w:r w:rsidR="00CF3DDC">
        <w:rPr>
          <w:bCs w:val="0"/>
          <w:lang w:eastAsia="ru-RU"/>
        </w:rPr>
        <w:t>относящимся к своей компетенции;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1.5. Совместно с другими </w:t>
      </w:r>
      <w:r w:rsidR="0080119F">
        <w:rPr>
          <w:rFonts w:ascii="Times New Roman" w:hAnsi="Times New Roman" w:cs="Times New Roman"/>
          <w:sz w:val="28"/>
          <w:szCs w:val="28"/>
        </w:rPr>
        <w:t xml:space="preserve">управлениями </w:t>
      </w:r>
      <w:proofErr w:type="spellStart"/>
      <w:r w:rsidR="0080119F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принимает участие в разработке инструктивных документов об органах местного самоуправления;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1.6. Взаимодействует с общественными организациями </w:t>
      </w:r>
      <w:r w:rsidR="0005654F">
        <w:rPr>
          <w:bCs w:val="0"/>
          <w:lang w:eastAsia="ru-RU"/>
        </w:rPr>
        <w:t xml:space="preserve">города и </w:t>
      </w:r>
      <w:r w:rsidR="00E410F2" w:rsidRPr="002B2E2D">
        <w:rPr>
          <w:bCs w:val="0"/>
          <w:lang w:eastAsia="ru-RU"/>
        </w:rPr>
        <w:t>района, политическими партиями, учреждениями, организациями, администрациями сел</w:t>
      </w:r>
      <w:r w:rsidR="005F6261">
        <w:rPr>
          <w:bCs w:val="0"/>
          <w:lang w:eastAsia="ru-RU"/>
        </w:rPr>
        <w:t xml:space="preserve"> </w:t>
      </w:r>
      <w:proofErr w:type="spellStart"/>
      <w:r w:rsidR="005F6261">
        <w:rPr>
          <w:bCs w:val="0"/>
          <w:lang w:eastAsia="ru-RU"/>
        </w:rPr>
        <w:t>Рыбницкого</w:t>
      </w:r>
      <w:proofErr w:type="spellEnd"/>
      <w:r w:rsidR="005F6261">
        <w:rPr>
          <w:bCs w:val="0"/>
          <w:lang w:eastAsia="ru-RU"/>
        </w:rPr>
        <w:t xml:space="preserve"> района</w:t>
      </w:r>
      <w:r w:rsidR="00E410F2" w:rsidRPr="002B2E2D">
        <w:rPr>
          <w:bCs w:val="0"/>
          <w:lang w:eastAsia="ru-RU"/>
        </w:rPr>
        <w:t xml:space="preserve"> по социальным проблемам, по вопросам нравственного, патриотического воспитания граждан, по профилактике экстремизма в молодежной сре</w:t>
      </w:r>
      <w:r w:rsidR="00CF3DDC">
        <w:rPr>
          <w:bCs w:val="0"/>
          <w:lang w:eastAsia="ru-RU"/>
        </w:rPr>
        <w:t>де в пределах своей компетенции;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1.7. Готовит предложения по совершенствованию форм и методов работы </w:t>
      </w:r>
      <w:r w:rsidR="00412EA7">
        <w:rPr>
          <w:rFonts w:ascii="Times New Roman" w:hAnsi="Times New Roman" w:cs="Times New Roman"/>
          <w:sz w:val="28"/>
          <w:szCs w:val="28"/>
        </w:rPr>
        <w:t>управления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1.8. Еженедельно готовит план основных мероприятий </w:t>
      </w:r>
      <w:r w:rsidR="00412EA7">
        <w:rPr>
          <w:rFonts w:ascii="Times New Roman" w:hAnsi="Times New Roman" w:cs="Times New Roman"/>
          <w:sz w:val="28"/>
          <w:szCs w:val="28"/>
        </w:rPr>
        <w:t>управления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</w:t>
      </w:r>
      <w:r w:rsidR="00520A7B">
        <w:rPr>
          <w:rFonts w:ascii="Times New Roman" w:hAnsi="Times New Roman" w:cs="Times New Roman"/>
          <w:sz w:val="28"/>
          <w:szCs w:val="28"/>
        </w:rPr>
        <w:t>9</w:t>
      </w:r>
      <w:r w:rsidR="00E410F2" w:rsidRPr="002B2E2D">
        <w:rPr>
          <w:rFonts w:ascii="Times New Roman" w:hAnsi="Times New Roman" w:cs="Times New Roman"/>
          <w:sz w:val="28"/>
          <w:szCs w:val="28"/>
        </w:rPr>
        <w:t>. Организует и про</w:t>
      </w:r>
      <w:r w:rsidR="0005654F">
        <w:rPr>
          <w:rFonts w:ascii="Times New Roman" w:hAnsi="Times New Roman" w:cs="Times New Roman"/>
          <w:sz w:val="28"/>
          <w:szCs w:val="28"/>
        </w:rPr>
        <w:t xml:space="preserve">водит конференции, семинары по </w:t>
      </w:r>
      <w:r w:rsidR="00E410F2" w:rsidRPr="002B2E2D">
        <w:rPr>
          <w:rFonts w:ascii="Times New Roman" w:hAnsi="Times New Roman" w:cs="Times New Roman"/>
          <w:sz w:val="28"/>
          <w:szCs w:val="28"/>
        </w:rPr>
        <w:t>вопросам социальной политики;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1.1</w:t>
      </w:r>
      <w:r w:rsidR="00520A7B">
        <w:rPr>
          <w:rFonts w:ascii="Times New Roman" w:hAnsi="Times New Roman" w:cs="Times New Roman"/>
          <w:sz w:val="28"/>
          <w:szCs w:val="28"/>
        </w:rPr>
        <w:t>0</w:t>
      </w:r>
      <w:r w:rsidR="00E410F2" w:rsidRPr="002B2E2D">
        <w:rPr>
          <w:rFonts w:ascii="Times New Roman" w:hAnsi="Times New Roman" w:cs="Times New Roman"/>
          <w:sz w:val="28"/>
          <w:szCs w:val="28"/>
        </w:rPr>
        <w:t>. Обеспечивает в установленном порядке пред</w:t>
      </w:r>
      <w:r w:rsidR="00412EA7">
        <w:rPr>
          <w:rFonts w:ascii="Times New Roman" w:hAnsi="Times New Roman" w:cs="Times New Roman"/>
          <w:sz w:val="28"/>
          <w:szCs w:val="28"/>
        </w:rPr>
        <w:t>о</w:t>
      </w:r>
      <w:r w:rsidR="00E410F2" w:rsidRPr="002B2E2D">
        <w:rPr>
          <w:rFonts w:ascii="Times New Roman" w:hAnsi="Times New Roman" w:cs="Times New Roman"/>
          <w:sz w:val="28"/>
          <w:szCs w:val="28"/>
        </w:rPr>
        <w:t>ставление сведений, содержащихся в нормативных актах, подлежащих включению в Регистр нормативных муниципальных актов;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1.1</w:t>
      </w:r>
      <w:r w:rsidR="00520A7B">
        <w:rPr>
          <w:bCs w:val="0"/>
          <w:lang w:eastAsia="ru-RU"/>
        </w:rPr>
        <w:t>1</w:t>
      </w:r>
      <w:r w:rsidR="00E410F2" w:rsidRPr="002B2E2D">
        <w:rPr>
          <w:bCs w:val="0"/>
          <w:lang w:eastAsia="ru-RU"/>
        </w:rPr>
        <w:t xml:space="preserve">. Способствует развитию благотворительной деятельности в </w:t>
      </w:r>
      <w:r w:rsidR="008A7EEB">
        <w:rPr>
          <w:bCs w:val="0"/>
          <w:lang w:eastAsia="ru-RU"/>
        </w:rPr>
        <w:t xml:space="preserve">               </w:t>
      </w:r>
      <w:r w:rsidR="0005654F">
        <w:rPr>
          <w:bCs w:val="0"/>
          <w:lang w:eastAsia="ru-RU"/>
        </w:rPr>
        <w:t xml:space="preserve">г. Рыбница и </w:t>
      </w:r>
      <w:proofErr w:type="spellStart"/>
      <w:r w:rsidR="0005654F">
        <w:rPr>
          <w:bCs w:val="0"/>
          <w:lang w:eastAsia="ru-RU"/>
        </w:rPr>
        <w:t>Рыбницком</w:t>
      </w:r>
      <w:proofErr w:type="spellEnd"/>
      <w:r w:rsidR="0005654F">
        <w:rPr>
          <w:bCs w:val="0"/>
          <w:lang w:eastAsia="ru-RU"/>
        </w:rPr>
        <w:t xml:space="preserve"> районе</w:t>
      </w:r>
      <w:r w:rsidR="00CF3DDC">
        <w:rPr>
          <w:bCs w:val="0"/>
          <w:lang w:eastAsia="ru-RU"/>
        </w:rPr>
        <w:t>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1.1</w:t>
      </w:r>
      <w:r w:rsidR="00520A7B">
        <w:rPr>
          <w:bCs w:val="0"/>
          <w:lang w:eastAsia="ru-RU"/>
        </w:rPr>
        <w:t>2</w:t>
      </w:r>
      <w:r w:rsidR="00E410F2" w:rsidRPr="002B2E2D">
        <w:rPr>
          <w:bCs w:val="0"/>
          <w:lang w:eastAsia="ru-RU"/>
        </w:rPr>
        <w:t>. Рассматривает в установленном порядке предложе</w:t>
      </w:r>
      <w:r w:rsidR="0005654F">
        <w:rPr>
          <w:bCs w:val="0"/>
          <w:lang w:eastAsia="ru-RU"/>
        </w:rPr>
        <w:t xml:space="preserve">ния, заявления, жалобы граждан </w:t>
      </w:r>
      <w:r w:rsidR="00E410F2" w:rsidRPr="002B2E2D">
        <w:rPr>
          <w:bCs w:val="0"/>
          <w:lang w:eastAsia="ru-RU"/>
        </w:rPr>
        <w:t>и принимает необходимые ме</w:t>
      </w:r>
      <w:r w:rsidR="00CF3DDC">
        <w:rPr>
          <w:bCs w:val="0"/>
          <w:lang w:eastAsia="ru-RU"/>
        </w:rPr>
        <w:t>ры в пределах своей компетенции;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4.</w:t>
      </w:r>
      <w:r w:rsidR="00E410F2" w:rsidRPr="002B2E2D">
        <w:rPr>
          <w:bCs w:val="0"/>
          <w:lang w:eastAsia="ru-RU"/>
        </w:rPr>
        <w:t>1.1</w:t>
      </w:r>
      <w:r w:rsidR="00520A7B">
        <w:rPr>
          <w:bCs w:val="0"/>
          <w:lang w:eastAsia="ru-RU"/>
        </w:rPr>
        <w:t>3</w:t>
      </w:r>
      <w:r w:rsidR="00E410F2" w:rsidRPr="002B2E2D">
        <w:rPr>
          <w:bCs w:val="0"/>
          <w:lang w:eastAsia="ru-RU"/>
        </w:rPr>
        <w:t xml:space="preserve">. Принимает участие в организации и проведении </w:t>
      </w:r>
      <w:r w:rsidR="0005654F">
        <w:rPr>
          <w:bCs w:val="0"/>
          <w:lang w:eastAsia="ru-RU"/>
        </w:rPr>
        <w:t xml:space="preserve">городских и </w:t>
      </w:r>
      <w:r w:rsidR="00E410F2" w:rsidRPr="002B2E2D">
        <w:rPr>
          <w:bCs w:val="0"/>
          <w:lang w:eastAsia="ru-RU"/>
        </w:rPr>
        <w:t xml:space="preserve">районных социально </w:t>
      </w:r>
      <w:r w:rsidR="00CF3DDC">
        <w:rPr>
          <w:bCs w:val="0"/>
          <w:lang w:eastAsia="ru-RU"/>
        </w:rPr>
        <w:t>значимых культурных мероприятий;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1.1</w:t>
      </w:r>
      <w:r w:rsidR="00520A7B">
        <w:rPr>
          <w:bCs w:val="0"/>
          <w:lang w:eastAsia="ru-RU"/>
        </w:rPr>
        <w:t>4</w:t>
      </w:r>
      <w:r w:rsidR="00E410F2" w:rsidRPr="002B2E2D">
        <w:rPr>
          <w:bCs w:val="0"/>
          <w:lang w:eastAsia="ru-RU"/>
        </w:rPr>
        <w:t>. Проводит мониторинг основных тенденций и проблем в области социальной сферы, собирает и анализирует информацию о положении граждан пожилого возраста, семей с несовершеннолетними детьми, подростков и молодежи в районе, обобщает опыт в этой сфере, разрабатывает методические рекомендации, относящиеся к подведомственной ему сфере муниципал</w:t>
      </w:r>
      <w:r w:rsidR="00CF3DDC">
        <w:rPr>
          <w:bCs w:val="0"/>
          <w:lang w:eastAsia="ru-RU"/>
        </w:rPr>
        <w:t>ьного управления;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1.1</w:t>
      </w:r>
      <w:r w:rsidR="00520A7B">
        <w:rPr>
          <w:rFonts w:ascii="Times New Roman" w:hAnsi="Times New Roman" w:cs="Times New Roman"/>
          <w:sz w:val="28"/>
          <w:szCs w:val="28"/>
        </w:rPr>
        <w:t>5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. Осуществляет прием документов и подготовку проектов распоряжений </w:t>
      </w:r>
      <w:r w:rsidR="00F76DBE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="00E410F2" w:rsidRPr="002B2E2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5654F">
        <w:rPr>
          <w:rFonts w:ascii="Times New Roman" w:hAnsi="Times New Roman" w:cs="Times New Roman"/>
          <w:sz w:val="28"/>
          <w:szCs w:val="28"/>
        </w:rPr>
        <w:t>госадминистрации</w:t>
      </w:r>
      <w:proofErr w:type="spellEnd"/>
      <w:r w:rsidR="00E410F2" w:rsidRPr="002B2E2D">
        <w:rPr>
          <w:rFonts w:ascii="Times New Roman" w:hAnsi="Times New Roman" w:cs="Times New Roman"/>
          <w:sz w:val="28"/>
          <w:szCs w:val="28"/>
        </w:rPr>
        <w:t xml:space="preserve"> для оказания адресной социальной помощи малообеспеченным гражданам города</w:t>
      </w:r>
      <w:r w:rsidR="00F76DBE">
        <w:rPr>
          <w:rFonts w:ascii="Times New Roman" w:hAnsi="Times New Roman" w:cs="Times New Roman"/>
          <w:sz w:val="28"/>
          <w:szCs w:val="28"/>
        </w:rPr>
        <w:t xml:space="preserve"> и района</w:t>
      </w:r>
      <w:r w:rsidR="00E410F2" w:rsidRPr="002B2E2D">
        <w:rPr>
          <w:rFonts w:ascii="Times New Roman" w:hAnsi="Times New Roman" w:cs="Times New Roman"/>
          <w:sz w:val="28"/>
          <w:szCs w:val="28"/>
        </w:rPr>
        <w:t>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1.1</w:t>
      </w:r>
      <w:r w:rsidR="00520A7B">
        <w:rPr>
          <w:rFonts w:ascii="Times New Roman" w:hAnsi="Times New Roman" w:cs="Times New Roman"/>
          <w:sz w:val="28"/>
          <w:szCs w:val="28"/>
        </w:rPr>
        <w:t>6</w:t>
      </w:r>
      <w:r w:rsidR="00E410F2" w:rsidRPr="002B2E2D">
        <w:rPr>
          <w:rFonts w:ascii="Times New Roman" w:hAnsi="Times New Roman" w:cs="Times New Roman"/>
          <w:sz w:val="28"/>
          <w:szCs w:val="28"/>
        </w:rPr>
        <w:t>. Обеспечивает ежедневную актуализацию данных Реестров по: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- многодетным семьям;</w:t>
      </w:r>
    </w:p>
    <w:p w:rsidR="00E410F2" w:rsidRPr="002B2E2D" w:rsidRDefault="00E410F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E2D">
        <w:rPr>
          <w:rFonts w:ascii="Times New Roman" w:hAnsi="Times New Roman" w:cs="Times New Roman"/>
          <w:sz w:val="28"/>
          <w:szCs w:val="28"/>
        </w:rPr>
        <w:t>- малообеспеченным гражданам на оказание адресной социальной помощи;</w:t>
      </w:r>
    </w:p>
    <w:p w:rsidR="00E410F2" w:rsidRDefault="005F6261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10F2" w:rsidRPr="002B2E2D">
        <w:rPr>
          <w:rFonts w:ascii="Times New Roman" w:hAnsi="Times New Roman" w:cs="Times New Roman"/>
          <w:sz w:val="28"/>
          <w:szCs w:val="28"/>
        </w:rPr>
        <w:t>ветера</w:t>
      </w:r>
      <w:r w:rsidR="008A7EEB">
        <w:rPr>
          <w:rFonts w:ascii="Times New Roman" w:hAnsi="Times New Roman" w:cs="Times New Roman"/>
          <w:sz w:val="28"/>
          <w:szCs w:val="28"/>
        </w:rPr>
        <w:t>нам Великой Отечественной войны;</w:t>
      </w:r>
    </w:p>
    <w:p w:rsidR="008A7EEB" w:rsidRPr="002B2E2D" w:rsidRDefault="008A7EEB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гражданам, состоящим в списках очередности на улучшение жилищных условий.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1.</w:t>
      </w:r>
      <w:r>
        <w:rPr>
          <w:bCs w:val="0"/>
          <w:lang w:eastAsia="ru-RU"/>
        </w:rPr>
        <w:t>1</w:t>
      </w:r>
      <w:r w:rsidR="00520A7B">
        <w:rPr>
          <w:bCs w:val="0"/>
          <w:lang w:eastAsia="ru-RU"/>
        </w:rPr>
        <w:t>7</w:t>
      </w:r>
      <w:r w:rsidR="00E410F2" w:rsidRPr="002B2E2D">
        <w:rPr>
          <w:bCs w:val="0"/>
          <w:lang w:eastAsia="ru-RU"/>
        </w:rPr>
        <w:t>. Составляет и своевременно представляет требуемые отчёты и информаци</w:t>
      </w:r>
      <w:r w:rsidR="008A7EEB">
        <w:rPr>
          <w:bCs w:val="0"/>
          <w:lang w:eastAsia="ru-RU"/>
        </w:rPr>
        <w:t>ю</w:t>
      </w:r>
      <w:r w:rsidR="00CF3DDC">
        <w:rPr>
          <w:bCs w:val="0"/>
          <w:lang w:eastAsia="ru-RU"/>
        </w:rPr>
        <w:t>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1.</w:t>
      </w:r>
      <w:r w:rsidR="008A7EEB">
        <w:rPr>
          <w:bCs w:val="0"/>
          <w:lang w:eastAsia="ru-RU"/>
        </w:rPr>
        <w:t>1</w:t>
      </w:r>
      <w:r w:rsidR="00520A7B">
        <w:rPr>
          <w:bCs w:val="0"/>
          <w:lang w:eastAsia="ru-RU"/>
        </w:rPr>
        <w:t>8</w:t>
      </w:r>
      <w:r w:rsidR="00E410F2" w:rsidRPr="002B2E2D">
        <w:rPr>
          <w:bCs w:val="0"/>
          <w:lang w:eastAsia="ru-RU"/>
        </w:rPr>
        <w:t>. Ведет и хранит в установленном порядке документацию, все материалы до передачи в архив. Соблюд</w:t>
      </w:r>
      <w:r w:rsidR="00CF3DDC">
        <w:rPr>
          <w:bCs w:val="0"/>
          <w:lang w:eastAsia="ru-RU"/>
        </w:rPr>
        <w:t>ает сроки хранения документации;</w:t>
      </w:r>
    </w:p>
    <w:p w:rsidR="00E410F2" w:rsidRPr="002B2E2D" w:rsidRDefault="005263A2" w:rsidP="002B2E2D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10F2" w:rsidRPr="002B2E2D">
        <w:rPr>
          <w:rFonts w:ascii="Times New Roman" w:hAnsi="Times New Roman" w:cs="Times New Roman"/>
          <w:sz w:val="28"/>
          <w:szCs w:val="28"/>
        </w:rPr>
        <w:t>1.</w:t>
      </w:r>
      <w:r w:rsidR="00520A7B">
        <w:rPr>
          <w:rFonts w:ascii="Times New Roman" w:hAnsi="Times New Roman" w:cs="Times New Roman"/>
          <w:sz w:val="28"/>
          <w:szCs w:val="28"/>
        </w:rPr>
        <w:t>19</w:t>
      </w:r>
      <w:r w:rsidR="00E410F2" w:rsidRPr="002B2E2D">
        <w:rPr>
          <w:rFonts w:ascii="Times New Roman" w:hAnsi="Times New Roman" w:cs="Times New Roman"/>
          <w:sz w:val="28"/>
          <w:szCs w:val="28"/>
        </w:rPr>
        <w:t>. Обеспечивает сохранность и конфиденциальность информации, ставшей известной в связи</w:t>
      </w:r>
      <w:r w:rsidR="00C17ABF">
        <w:rPr>
          <w:rFonts w:ascii="Times New Roman" w:hAnsi="Times New Roman" w:cs="Times New Roman"/>
          <w:sz w:val="28"/>
          <w:szCs w:val="28"/>
        </w:rPr>
        <w:t xml:space="preserve"> с ведением данной деятельности.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2. Функции </w:t>
      </w:r>
      <w:r w:rsidR="00C936C8">
        <w:rPr>
          <w:bCs w:val="0"/>
          <w:lang w:eastAsia="ru-RU"/>
        </w:rPr>
        <w:t xml:space="preserve">Управления </w:t>
      </w:r>
      <w:r w:rsidR="00E410F2" w:rsidRPr="002B2E2D">
        <w:rPr>
          <w:bCs w:val="0"/>
          <w:lang w:eastAsia="ru-RU"/>
        </w:rPr>
        <w:t>в сфере социальной политики: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2.1. Оказывает содействие в предоставлении социальной защиты, психолого-педагогической, юридической и информационной помощи гражданам пожилого возраста, семьям с несовершеннолетними детьми, подросткам и молодежи, а также, молодежным, подро</w:t>
      </w:r>
      <w:r w:rsidR="00CF3DDC">
        <w:rPr>
          <w:bCs w:val="0"/>
          <w:lang w:eastAsia="ru-RU"/>
        </w:rPr>
        <w:t>стковым и детским объединениями;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2.2. Осуществляет системный анализ основных показателей проводимой социальной работы в </w:t>
      </w:r>
      <w:r w:rsidR="00F76DBE">
        <w:rPr>
          <w:bCs w:val="0"/>
          <w:lang w:eastAsia="ru-RU"/>
        </w:rPr>
        <w:t xml:space="preserve">городе и </w:t>
      </w:r>
      <w:r w:rsidR="00E410F2" w:rsidRPr="002B2E2D">
        <w:rPr>
          <w:bCs w:val="0"/>
          <w:lang w:eastAsia="ru-RU"/>
        </w:rPr>
        <w:t>районе</w:t>
      </w:r>
      <w:r w:rsidR="00CF3DDC">
        <w:rPr>
          <w:bCs w:val="0"/>
          <w:lang w:eastAsia="ru-RU"/>
        </w:rPr>
        <w:t>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2.3. Готовит справки, обзоры и иные информационные материалы в рамках межведомственного взаимодействия</w:t>
      </w:r>
      <w:r w:rsidR="00CF3DDC">
        <w:rPr>
          <w:bCs w:val="0"/>
          <w:lang w:eastAsia="ru-RU"/>
        </w:rPr>
        <w:t xml:space="preserve"> и в пределах своей компетенции;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</w:t>
      </w:r>
      <w:r w:rsidR="00F76DBE">
        <w:rPr>
          <w:bCs w:val="0"/>
          <w:lang w:eastAsia="ru-RU"/>
        </w:rPr>
        <w:t>4</w:t>
      </w:r>
      <w:r w:rsidR="00E410F2" w:rsidRPr="002B2E2D">
        <w:rPr>
          <w:bCs w:val="0"/>
          <w:lang w:eastAsia="ru-RU"/>
        </w:rPr>
        <w:t xml:space="preserve">. Осуществляет организацию работы комиссий, занимающихся проблемами социально-незащищенных категорий граждан </w:t>
      </w:r>
      <w:r w:rsidR="00F76DBE">
        <w:rPr>
          <w:bCs w:val="0"/>
          <w:lang w:eastAsia="ru-RU"/>
        </w:rPr>
        <w:t xml:space="preserve">города и </w:t>
      </w:r>
      <w:r w:rsidR="00CF3DDC">
        <w:rPr>
          <w:bCs w:val="0"/>
          <w:lang w:eastAsia="ru-RU"/>
        </w:rPr>
        <w:t>района;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</w:t>
      </w:r>
      <w:r w:rsidR="00F76DBE">
        <w:rPr>
          <w:bCs w:val="0"/>
          <w:lang w:eastAsia="ru-RU"/>
        </w:rPr>
        <w:t>5</w:t>
      </w:r>
      <w:r w:rsidR="00E410F2" w:rsidRPr="002B2E2D">
        <w:rPr>
          <w:bCs w:val="0"/>
          <w:lang w:eastAsia="ru-RU"/>
        </w:rPr>
        <w:t xml:space="preserve">. Обеспечивает организацию межведомственного взаимодействия </w:t>
      </w:r>
      <w:r w:rsidR="00CF3DDC">
        <w:rPr>
          <w:bCs w:val="0"/>
          <w:lang w:eastAsia="ru-RU"/>
        </w:rPr>
        <w:t>по вопросам социальной политики;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</w:t>
      </w:r>
      <w:r w:rsidR="00F76DBE">
        <w:rPr>
          <w:bCs w:val="0"/>
          <w:lang w:eastAsia="ru-RU"/>
        </w:rPr>
        <w:t>6</w:t>
      </w:r>
      <w:r w:rsidR="00022058">
        <w:rPr>
          <w:bCs w:val="0"/>
          <w:lang w:eastAsia="ru-RU"/>
        </w:rPr>
        <w:t>.</w:t>
      </w:r>
      <w:r w:rsidR="00E410F2" w:rsidRPr="002B2E2D">
        <w:rPr>
          <w:bCs w:val="0"/>
          <w:lang w:eastAsia="ru-RU"/>
        </w:rPr>
        <w:t xml:space="preserve"> Дает необходимые консультации по различным вопросам социальной помощи и защи</w:t>
      </w:r>
      <w:r w:rsidR="00CF3DDC">
        <w:rPr>
          <w:bCs w:val="0"/>
          <w:lang w:eastAsia="ru-RU"/>
        </w:rPr>
        <w:t>ты в пределах своей компетенции;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2.</w:t>
      </w:r>
      <w:r w:rsidR="00F76DBE">
        <w:rPr>
          <w:bCs w:val="0"/>
          <w:lang w:eastAsia="ru-RU"/>
        </w:rPr>
        <w:t>7</w:t>
      </w:r>
      <w:r w:rsidR="00E410F2" w:rsidRPr="002B2E2D">
        <w:rPr>
          <w:bCs w:val="0"/>
          <w:lang w:eastAsia="ru-RU"/>
        </w:rPr>
        <w:t xml:space="preserve">. Оказывает содействие по активизации потенциала собственных возможностей социально-незащищенных категорий граждан </w:t>
      </w:r>
      <w:r w:rsidR="00F76DBE">
        <w:rPr>
          <w:bCs w:val="0"/>
          <w:lang w:eastAsia="ru-RU"/>
        </w:rPr>
        <w:t xml:space="preserve">города и </w:t>
      </w:r>
      <w:r w:rsidR="00CF3DDC">
        <w:rPr>
          <w:bCs w:val="0"/>
          <w:lang w:eastAsia="ru-RU"/>
        </w:rPr>
        <w:t>района;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4.</w:t>
      </w:r>
      <w:r w:rsidR="00E410F2" w:rsidRPr="002B2E2D">
        <w:rPr>
          <w:bCs w:val="0"/>
          <w:lang w:eastAsia="ru-RU"/>
        </w:rPr>
        <w:t>2.</w:t>
      </w:r>
      <w:r w:rsidR="00022058">
        <w:rPr>
          <w:bCs w:val="0"/>
          <w:lang w:eastAsia="ru-RU"/>
        </w:rPr>
        <w:t>8</w:t>
      </w:r>
      <w:r w:rsidR="00E410F2" w:rsidRPr="002B2E2D">
        <w:rPr>
          <w:bCs w:val="0"/>
          <w:lang w:eastAsia="ru-RU"/>
        </w:rPr>
        <w:t>. Организует работу по обеспечению детей из семей, находящихся в трудной жизненной ситуации и социально опасном положении новогодними подарками</w:t>
      </w:r>
      <w:r w:rsidR="00CF3DDC">
        <w:rPr>
          <w:bCs w:val="0"/>
          <w:lang w:eastAsia="ru-RU"/>
        </w:rPr>
        <w:t>.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C936C8">
        <w:rPr>
          <w:bCs w:val="0"/>
          <w:lang w:eastAsia="ru-RU"/>
        </w:rPr>
        <w:t>3. Функции Управления</w:t>
      </w:r>
      <w:r w:rsidR="00E410F2" w:rsidRPr="002B2E2D">
        <w:rPr>
          <w:bCs w:val="0"/>
          <w:lang w:eastAsia="ru-RU"/>
        </w:rPr>
        <w:t xml:space="preserve"> в сфере молодежной политики: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3.1. Собирает и анализирует информацию о положении молодежи в</w:t>
      </w:r>
      <w:r w:rsidR="00806716">
        <w:rPr>
          <w:bCs w:val="0"/>
          <w:lang w:eastAsia="ru-RU"/>
        </w:rPr>
        <w:t xml:space="preserve"> городе и</w:t>
      </w:r>
      <w:r w:rsidR="00CF3DDC">
        <w:rPr>
          <w:bCs w:val="0"/>
          <w:lang w:eastAsia="ru-RU"/>
        </w:rPr>
        <w:t xml:space="preserve"> районе;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3.2. Вырабатывает и представляет предложения по совершенствованию молодежной политики в </w:t>
      </w:r>
      <w:r w:rsidR="00F76DBE">
        <w:rPr>
          <w:bCs w:val="0"/>
          <w:lang w:eastAsia="ru-RU"/>
        </w:rPr>
        <w:t>г.</w:t>
      </w:r>
      <w:r w:rsidR="003E7128">
        <w:rPr>
          <w:bCs w:val="0"/>
          <w:lang w:eastAsia="ru-RU"/>
        </w:rPr>
        <w:t xml:space="preserve"> </w:t>
      </w:r>
      <w:r w:rsidR="00F76DBE">
        <w:rPr>
          <w:bCs w:val="0"/>
          <w:lang w:eastAsia="ru-RU"/>
        </w:rPr>
        <w:t xml:space="preserve">Рыбница и </w:t>
      </w:r>
      <w:proofErr w:type="spellStart"/>
      <w:r w:rsidR="00F76DBE">
        <w:rPr>
          <w:bCs w:val="0"/>
          <w:lang w:eastAsia="ru-RU"/>
        </w:rPr>
        <w:t>Рыбницком</w:t>
      </w:r>
      <w:proofErr w:type="spellEnd"/>
      <w:r w:rsidR="00F76DBE">
        <w:rPr>
          <w:bCs w:val="0"/>
          <w:lang w:eastAsia="ru-RU"/>
        </w:rPr>
        <w:t xml:space="preserve"> </w:t>
      </w:r>
      <w:r w:rsidR="00CF3DDC">
        <w:rPr>
          <w:bCs w:val="0"/>
          <w:lang w:eastAsia="ru-RU"/>
        </w:rPr>
        <w:t>районе;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3.3. Обобщает опыт работы с молодежью, разрабатывает методические рекомендации по вопросам, касающимся реализации молодежной политики в </w:t>
      </w:r>
      <w:r w:rsidR="00806716">
        <w:rPr>
          <w:bCs w:val="0"/>
          <w:lang w:eastAsia="ru-RU"/>
        </w:rPr>
        <w:t xml:space="preserve">       г</w:t>
      </w:r>
      <w:r w:rsidR="003E7128">
        <w:rPr>
          <w:bCs w:val="0"/>
          <w:lang w:eastAsia="ru-RU"/>
        </w:rPr>
        <w:t xml:space="preserve">. Рыбница и </w:t>
      </w:r>
      <w:proofErr w:type="spellStart"/>
      <w:r w:rsidR="003E7128">
        <w:rPr>
          <w:bCs w:val="0"/>
          <w:lang w:eastAsia="ru-RU"/>
        </w:rPr>
        <w:t>Рыбницком</w:t>
      </w:r>
      <w:proofErr w:type="spellEnd"/>
      <w:r w:rsidR="003E7128">
        <w:rPr>
          <w:bCs w:val="0"/>
          <w:lang w:eastAsia="ru-RU"/>
        </w:rPr>
        <w:t xml:space="preserve"> </w:t>
      </w:r>
      <w:r w:rsidR="003E7128" w:rsidRPr="002B2E2D">
        <w:rPr>
          <w:bCs w:val="0"/>
          <w:lang w:eastAsia="ru-RU"/>
        </w:rPr>
        <w:t>районе</w:t>
      </w:r>
      <w:r w:rsidR="00CF3DDC">
        <w:rPr>
          <w:bCs w:val="0"/>
          <w:lang w:eastAsia="ru-RU"/>
        </w:rPr>
        <w:t>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3.4. Проводит работу с подростками, со студенческой и учащейся молодежью, слабо защищёнными категориями молодежи, а также молодыми семьями, оказывает им содействие в получении социальной поддержки, психолого-педагогической, юрид</w:t>
      </w:r>
      <w:r w:rsidR="00CF3DDC">
        <w:rPr>
          <w:bCs w:val="0"/>
          <w:lang w:eastAsia="ru-RU"/>
        </w:rPr>
        <w:t>ической и информационной помощи;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3.5. Привлекает подростков, студенческую и учащуюся молодежь слабо защищённые категории молодежи, а также молодые семьи к мероприятиям, касающимся реализации молодежной политики в </w:t>
      </w:r>
      <w:r w:rsidR="003E7128">
        <w:rPr>
          <w:bCs w:val="0"/>
          <w:lang w:eastAsia="ru-RU"/>
        </w:rPr>
        <w:t xml:space="preserve">городе и </w:t>
      </w:r>
      <w:r w:rsidR="00CF3DDC">
        <w:rPr>
          <w:bCs w:val="0"/>
          <w:lang w:eastAsia="ru-RU"/>
        </w:rPr>
        <w:t>районе;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3.6. Организует работу по нравственному и патриотическому воспитанию молодёжи, по профилактике экстремизма в молодежной среде, способствует гражданскому становл</w:t>
      </w:r>
      <w:r w:rsidR="00CF3DDC">
        <w:rPr>
          <w:bCs w:val="0"/>
          <w:lang w:eastAsia="ru-RU"/>
        </w:rPr>
        <w:t>ению молодого поколения граждан;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3.7. Оказывает поддержку молодёжным, подростковым и де</w:t>
      </w:r>
      <w:r w:rsidR="00CF3DDC">
        <w:rPr>
          <w:bCs w:val="0"/>
          <w:lang w:eastAsia="ru-RU"/>
        </w:rPr>
        <w:t>тским общественным объединениям;</w:t>
      </w:r>
    </w:p>
    <w:p w:rsidR="003E7128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3.8. Организует совместно с учреждениями, входящими в систему профилактики правонарушений несовершеннолетних, работу по профилактике асоциальных явлений и правонаруше</w:t>
      </w:r>
      <w:r w:rsidR="00CF3DDC">
        <w:rPr>
          <w:bCs w:val="0"/>
          <w:lang w:eastAsia="ru-RU"/>
        </w:rPr>
        <w:t>ний среди подростков и молодёжи;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3.9. Привлекает несовершеннолетних детей и подростков, находящихся в социально опасном положении к общественно полезной деятельности, к мероприятиям культурно-массового, физкультурно-оздоровит</w:t>
      </w:r>
      <w:r w:rsidR="00CF3DDC">
        <w:rPr>
          <w:bCs w:val="0"/>
          <w:lang w:eastAsia="ru-RU"/>
        </w:rPr>
        <w:t>ельного и спортивного характера;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3.10. Участвует в организации отдыха, досуга и занятости несовершеннолетних детей и подростков путем привлечения их к общественно полезной деятельности, мероприятиям культурно-массового, физкультурно-оздоровит</w:t>
      </w:r>
      <w:r w:rsidR="00CF3DDC">
        <w:rPr>
          <w:bCs w:val="0"/>
          <w:lang w:eastAsia="ru-RU"/>
        </w:rPr>
        <w:t>ельного и спортивного характера;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3.11. Осуществляет связь с моло</w:t>
      </w:r>
      <w:r w:rsidR="00CF3DDC">
        <w:rPr>
          <w:bCs w:val="0"/>
          <w:lang w:eastAsia="ru-RU"/>
        </w:rPr>
        <w:t>дежью других городов республики;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3.12. Содействует экономической самостоятельности молодых граждан </w:t>
      </w:r>
      <w:r w:rsidR="00CF3DDC">
        <w:rPr>
          <w:bCs w:val="0"/>
          <w:lang w:eastAsia="ru-RU"/>
        </w:rPr>
        <w:t>и реализации их права на труд;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3.13. Пропагандирует молодежную политику, проводимую в </w:t>
      </w:r>
      <w:r w:rsidR="003E7128">
        <w:rPr>
          <w:bCs w:val="0"/>
          <w:lang w:eastAsia="ru-RU"/>
        </w:rPr>
        <w:t xml:space="preserve">г. Рыбница и </w:t>
      </w:r>
      <w:proofErr w:type="spellStart"/>
      <w:r w:rsidR="003E7128">
        <w:rPr>
          <w:bCs w:val="0"/>
          <w:lang w:eastAsia="ru-RU"/>
        </w:rPr>
        <w:t>Рыбницком</w:t>
      </w:r>
      <w:proofErr w:type="spellEnd"/>
      <w:r w:rsidR="003E7128">
        <w:rPr>
          <w:bCs w:val="0"/>
          <w:lang w:eastAsia="ru-RU"/>
        </w:rPr>
        <w:t xml:space="preserve"> </w:t>
      </w:r>
      <w:r w:rsidR="00E410F2" w:rsidRPr="002B2E2D">
        <w:rPr>
          <w:bCs w:val="0"/>
          <w:lang w:eastAsia="ru-RU"/>
        </w:rPr>
        <w:t>районе, используя в этих цел</w:t>
      </w:r>
      <w:r w:rsidR="00CF3DDC">
        <w:rPr>
          <w:bCs w:val="0"/>
          <w:lang w:eastAsia="ru-RU"/>
        </w:rPr>
        <w:t>ях средства массовой информации;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4. Функции </w:t>
      </w:r>
      <w:r w:rsidR="00C936C8">
        <w:rPr>
          <w:bCs w:val="0"/>
          <w:lang w:eastAsia="ru-RU"/>
        </w:rPr>
        <w:t>Управления</w:t>
      </w:r>
      <w:r w:rsidR="00E410F2" w:rsidRPr="002B2E2D">
        <w:rPr>
          <w:bCs w:val="0"/>
          <w:lang w:eastAsia="ru-RU"/>
        </w:rPr>
        <w:t xml:space="preserve"> в вопросах профилактики безнадзорности, беспризорности, правонарушений несовершеннолетних и защите их прав осуществляются в соответствии с Положением о комиссии по делам </w:t>
      </w:r>
      <w:r w:rsidR="00E410F2" w:rsidRPr="002B2E2D">
        <w:rPr>
          <w:bCs w:val="0"/>
          <w:lang w:eastAsia="ru-RU"/>
        </w:rPr>
        <w:lastRenderedPageBreak/>
        <w:t xml:space="preserve">несовершеннолетних и защите их прав при </w:t>
      </w:r>
      <w:proofErr w:type="spellStart"/>
      <w:r w:rsidR="003E7128">
        <w:rPr>
          <w:bCs w:val="0"/>
          <w:lang w:eastAsia="ru-RU"/>
        </w:rPr>
        <w:t>гос</w:t>
      </w:r>
      <w:r w:rsidR="00E410F2" w:rsidRPr="002B2E2D">
        <w:rPr>
          <w:bCs w:val="0"/>
          <w:lang w:eastAsia="ru-RU"/>
        </w:rPr>
        <w:t>администрации</w:t>
      </w:r>
      <w:proofErr w:type="spellEnd"/>
      <w:r w:rsidR="00E410F2" w:rsidRPr="002B2E2D">
        <w:rPr>
          <w:bCs w:val="0"/>
          <w:lang w:eastAsia="ru-RU"/>
        </w:rPr>
        <w:t xml:space="preserve"> </w:t>
      </w:r>
      <w:proofErr w:type="spellStart"/>
      <w:r w:rsidR="00E410F2" w:rsidRPr="002B2E2D">
        <w:rPr>
          <w:bCs w:val="0"/>
          <w:lang w:eastAsia="ru-RU"/>
        </w:rPr>
        <w:t>Рыбницкого</w:t>
      </w:r>
      <w:proofErr w:type="spellEnd"/>
      <w:r w:rsidR="00E410F2" w:rsidRPr="002B2E2D">
        <w:rPr>
          <w:bCs w:val="0"/>
          <w:lang w:eastAsia="ru-RU"/>
        </w:rPr>
        <w:t xml:space="preserve"> района и г. Рыбница, утвержденным </w:t>
      </w:r>
      <w:r w:rsidR="00C936C8">
        <w:rPr>
          <w:bCs w:val="0"/>
          <w:lang w:eastAsia="ru-RU"/>
        </w:rPr>
        <w:t>Решением</w:t>
      </w:r>
      <w:r w:rsidR="00E410F2" w:rsidRPr="002B2E2D">
        <w:rPr>
          <w:bCs w:val="0"/>
          <w:lang w:eastAsia="ru-RU"/>
        </w:rPr>
        <w:t xml:space="preserve"> Главы </w:t>
      </w:r>
      <w:proofErr w:type="spellStart"/>
      <w:r w:rsidR="003E7128">
        <w:rPr>
          <w:bCs w:val="0"/>
          <w:lang w:eastAsia="ru-RU"/>
        </w:rPr>
        <w:t>гос</w:t>
      </w:r>
      <w:r w:rsidR="00E410F2" w:rsidRPr="002B2E2D">
        <w:rPr>
          <w:bCs w:val="0"/>
          <w:lang w:eastAsia="ru-RU"/>
        </w:rPr>
        <w:t>администрации</w:t>
      </w:r>
      <w:proofErr w:type="spellEnd"/>
      <w:r w:rsidR="00E410F2" w:rsidRPr="002B2E2D">
        <w:rPr>
          <w:bCs w:val="0"/>
          <w:lang w:eastAsia="ru-RU"/>
        </w:rPr>
        <w:t xml:space="preserve"> </w:t>
      </w:r>
      <w:proofErr w:type="spellStart"/>
      <w:r w:rsidR="00E410F2" w:rsidRPr="002B2E2D">
        <w:rPr>
          <w:bCs w:val="0"/>
          <w:lang w:eastAsia="ru-RU"/>
        </w:rPr>
        <w:t>Рыбницкого</w:t>
      </w:r>
      <w:proofErr w:type="spellEnd"/>
      <w:r w:rsidR="00E410F2" w:rsidRPr="002B2E2D">
        <w:rPr>
          <w:bCs w:val="0"/>
          <w:lang w:eastAsia="ru-RU"/>
        </w:rPr>
        <w:t xml:space="preserve"> района и г. Рыбница.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5. Функции </w:t>
      </w:r>
      <w:r w:rsidR="00C936C8">
        <w:rPr>
          <w:bCs w:val="0"/>
          <w:lang w:eastAsia="ru-RU"/>
        </w:rPr>
        <w:t>Управления</w:t>
      </w:r>
      <w:r w:rsidR="00E410F2" w:rsidRPr="002B2E2D">
        <w:rPr>
          <w:bCs w:val="0"/>
          <w:lang w:eastAsia="ru-RU"/>
        </w:rPr>
        <w:t xml:space="preserve"> в сфере физической культуры, спорта и туризма: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5.1. Осуществляет межведомственное взаимодействие с физкультурными и спортивными учреждениями, контролирует деятельность в области физической культуры и спорта учебных заведений, спортивных обществ </w:t>
      </w:r>
      <w:r w:rsidR="003E7128">
        <w:rPr>
          <w:bCs w:val="0"/>
          <w:lang w:eastAsia="ru-RU"/>
        </w:rPr>
        <w:t xml:space="preserve">города и </w:t>
      </w:r>
      <w:r w:rsidR="00CF3DDC">
        <w:rPr>
          <w:bCs w:val="0"/>
          <w:lang w:eastAsia="ru-RU"/>
        </w:rPr>
        <w:t>района;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5.2. Собирает и анализирует сведения о проведении спортивных мероприятий, обобщает приднестровский и международный опыт в этой сфере, внедряет методические рекомендации </w:t>
      </w:r>
      <w:r w:rsidR="00CF3DDC">
        <w:rPr>
          <w:bCs w:val="0"/>
          <w:lang w:eastAsia="ru-RU"/>
        </w:rPr>
        <w:t>по физической культуре и спорту;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5.3. </w:t>
      </w:r>
      <w:r w:rsidR="0059570D">
        <w:rPr>
          <w:bCs w:val="0"/>
          <w:lang w:eastAsia="ru-RU"/>
        </w:rPr>
        <w:t>О</w:t>
      </w:r>
      <w:r w:rsidR="00806716">
        <w:rPr>
          <w:bCs w:val="0"/>
          <w:lang w:eastAsia="ru-RU"/>
        </w:rPr>
        <w:t>казывает содействие в о</w:t>
      </w:r>
      <w:r w:rsidR="00E410F2" w:rsidRPr="002B2E2D">
        <w:rPr>
          <w:bCs w:val="0"/>
          <w:lang w:eastAsia="ru-RU"/>
        </w:rPr>
        <w:t>рганиз</w:t>
      </w:r>
      <w:r w:rsidR="00806716">
        <w:rPr>
          <w:bCs w:val="0"/>
          <w:lang w:eastAsia="ru-RU"/>
        </w:rPr>
        <w:t xml:space="preserve">ации </w:t>
      </w:r>
      <w:r w:rsidR="00E410F2" w:rsidRPr="002B2E2D">
        <w:rPr>
          <w:bCs w:val="0"/>
          <w:lang w:eastAsia="ru-RU"/>
        </w:rPr>
        <w:t>и пров</w:t>
      </w:r>
      <w:r w:rsidR="00806716">
        <w:rPr>
          <w:bCs w:val="0"/>
          <w:lang w:eastAsia="ru-RU"/>
        </w:rPr>
        <w:t>едении</w:t>
      </w:r>
      <w:r w:rsidR="00E410F2" w:rsidRPr="002B2E2D">
        <w:rPr>
          <w:bCs w:val="0"/>
          <w:lang w:eastAsia="ru-RU"/>
        </w:rPr>
        <w:t xml:space="preserve"> массовы</w:t>
      </w:r>
      <w:r w:rsidR="00806716">
        <w:rPr>
          <w:bCs w:val="0"/>
          <w:lang w:eastAsia="ru-RU"/>
        </w:rPr>
        <w:t>х</w:t>
      </w:r>
      <w:r w:rsidR="00E410F2" w:rsidRPr="002B2E2D">
        <w:rPr>
          <w:bCs w:val="0"/>
          <w:lang w:eastAsia="ru-RU"/>
        </w:rPr>
        <w:t xml:space="preserve"> спортивны</w:t>
      </w:r>
      <w:r w:rsidR="00806716">
        <w:rPr>
          <w:bCs w:val="0"/>
          <w:lang w:eastAsia="ru-RU"/>
        </w:rPr>
        <w:t>х</w:t>
      </w:r>
      <w:r w:rsidR="00E410F2" w:rsidRPr="002B2E2D">
        <w:rPr>
          <w:bCs w:val="0"/>
          <w:lang w:eastAsia="ru-RU"/>
        </w:rPr>
        <w:t xml:space="preserve"> соревновани</w:t>
      </w:r>
      <w:r w:rsidR="00806716">
        <w:rPr>
          <w:bCs w:val="0"/>
          <w:lang w:eastAsia="ru-RU"/>
        </w:rPr>
        <w:t>й</w:t>
      </w:r>
      <w:r w:rsidR="00E410F2" w:rsidRPr="002B2E2D">
        <w:rPr>
          <w:bCs w:val="0"/>
          <w:lang w:eastAsia="ru-RU"/>
        </w:rPr>
        <w:t>, игр, спартакиад, физкультурно-спортивны</w:t>
      </w:r>
      <w:r w:rsidR="00806716">
        <w:rPr>
          <w:bCs w:val="0"/>
          <w:lang w:eastAsia="ru-RU"/>
        </w:rPr>
        <w:t>х</w:t>
      </w:r>
      <w:r w:rsidR="00E410F2" w:rsidRPr="002B2E2D">
        <w:rPr>
          <w:bCs w:val="0"/>
          <w:lang w:eastAsia="ru-RU"/>
        </w:rPr>
        <w:t xml:space="preserve"> праздник</w:t>
      </w:r>
      <w:r w:rsidR="00806716">
        <w:rPr>
          <w:bCs w:val="0"/>
          <w:lang w:eastAsia="ru-RU"/>
        </w:rPr>
        <w:t>ов</w:t>
      </w:r>
      <w:r w:rsidR="00E410F2" w:rsidRPr="002B2E2D">
        <w:rPr>
          <w:bCs w:val="0"/>
          <w:lang w:eastAsia="ru-RU"/>
        </w:rPr>
        <w:t>, други</w:t>
      </w:r>
      <w:r w:rsidR="00806716">
        <w:rPr>
          <w:bCs w:val="0"/>
          <w:lang w:eastAsia="ru-RU"/>
        </w:rPr>
        <w:t>х</w:t>
      </w:r>
      <w:r w:rsidR="00E410F2" w:rsidRPr="002B2E2D">
        <w:rPr>
          <w:bCs w:val="0"/>
          <w:lang w:eastAsia="ru-RU"/>
        </w:rPr>
        <w:t xml:space="preserve"> мероприяти</w:t>
      </w:r>
      <w:r w:rsidR="00806716">
        <w:rPr>
          <w:bCs w:val="0"/>
          <w:lang w:eastAsia="ru-RU"/>
        </w:rPr>
        <w:t>й</w:t>
      </w:r>
      <w:r w:rsidR="00E410F2" w:rsidRPr="002B2E2D">
        <w:rPr>
          <w:bCs w:val="0"/>
          <w:lang w:eastAsia="ru-RU"/>
        </w:rPr>
        <w:t xml:space="preserve"> физкультурно-оздоровит</w:t>
      </w:r>
      <w:r w:rsidR="00CF3DDC">
        <w:rPr>
          <w:bCs w:val="0"/>
          <w:lang w:eastAsia="ru-RU"/>
        </w:rPr>
        <w:t>ельного и спортивного характера;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 xml:space="preserve">5.4. Устанавливает в пределах своей компетенции порядок проведения спортивных мероприятий, включенных в план </w:t>
      </w:r>
      <w:r w:rsidR="003E7128">
        <w:rPr>
          <w:bCs w:val="0"/>
          <w:lang w:eastAsia="ru-RU"/>
        </w:rPr>
        <w:t xml:space="preserve">городских и </w:t>
      </w:r>
      <w:r w:rsidR="00CF3DDC">
        <w:rPr>
          <w:bCs w:val="0"/>
          <w:lang w:eastAsia="ru-RU"/>
        </w:rPr>
        <w:t>районных мероприятий;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5.5. Совместно с заинтересованными организациями проводит физкультурно-спортивную работу среди детей-инвалидо</w:t>
      </w:r>
      <w:r w:rsidR="00CF3DDC">
        <w:rPr>
          <w:bCs w:val="0"/>
          <w:lang w:eastAsia="ru-RU"/>
        </w:rPr>
        <w:t>в и лиц с ослабленным здоровьем;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5.6. Ведет работу по привлечению к занятиям спортом с</w:t>
      </w:r>
      <w:r w:rsidR="00CF3DDC">
        <w:rPr>
          <w:bCs w:val="0"/>
          <w:lang w:eastAsia="ru-RU"/>
        </w:rPr>
        <w:t>туденческой и учащейся молодежи;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5.</w:t>
      </w:r>
      <w:r w:rsidR="00806716">
        <w:rPr>
          <w:bCs w:val="0"/>
          <w:lang w:eastAsia="ru-RU"/>
        </w:rPr>
        <w:t>7</w:t>
      </w:r>
      <w:r w:rsidR="00E410F2" w:rsidRPr="002B2E2D">
        <w:rPr>
          <w:bCs w:val="0"/>
          <w:lang w:eastAsia="ru-RU"/>
        </w:rPr>
        <w:t>. Участвует в организации отдыха, досуга и занятости несовершеннолетних детей и подростков путем привлечения к мероприятиям физкультурно-оздоровит</w:t>
      </w:r>
      <w:r w:rsidR="00CF3DDC">
        <w:rPr>
          <w:bCs w:val="0"/>
          <w:lang w:eastAsia="ru-RU"/>
        </w:rPr>
        <w:t>ельного и спортивного характера;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5.</w:t>
      </w:r>
      <w:r w:rsidR="00806716">
        <w:rPr>
          <w:bCs w:val="0"/>
          <w:lang w:eastAsia="ru-RU"/>
        </w:rPr>
        <w:t>8</w:t>
      </w:r>
      <w:r w:rsidR="00E410F2" w:rsidRPr="002B2E2D">
        <w:rPr>
          <w:bCs w:val="0"/>
          <w:lang w:eastAsia="ru-RU"/>
        </w:rPr>
        <w:t xml:space="preserve">. Координирует и осуществляет подготовку сборных команд и обеспечивает за счет средств бюджета </w:t>
      </w:r>
      <w:r w:rsidR="003E7128">
        <w:rPr>
          <w:bCs w:val="0"/>
          <w:lang w:eastAsia="ru-RU"/>
        </w:rPr>
        <w:t xml:space="preserve">г. Рыбница и </w:t>
      </w:r>
      <w:proofErr w:type="spellStart"/>
      <w:r w:rsidR="003E7128">
        <w:rPr>
          <w:bCs w:val="0"/>
          <w:lang w:eastAsia="ru-RU"/>
        </w:rPr>
        <w:t>Рыбницкого</w:t>
      </w:r>
      <w:proofErr w:type="spellEnd"/>
      <w:r w:rsidR="003E7128">
        <w:rPr>
          <w:bCs w:val="0"/>
          <w:lang w:eastAsia="ru-RU"/>
        </w:rPr>
        <w:t xml:space="preserve"> района</w:t>
      </w:r>
      <w:r w:rsidR="00E410F2" w:rsidRPr="002B2E2D">
        <w:rPr>
          <w:bCs w:val="0"/>
          <w:lang w:eastAsia="ru-RU"/>
        </w:rPr>
        <w:t xml:space="preserve">, также привлеченных денежных средств их участие в республиканских и международных соревнованиях по согласованию с главой </w:t>
      </w:r>
      <w:proofErr w:type="spellStart"/>
      <w:r w:rsidR="003E7128">
        <w:rPr>
          <w:bCs w:val="0"/>
          <w:lang w:eastAsia="ru-RU"/>
        </w:rPr>
        <w:t>гос</w:t>
      </w:r>
      <w:r w:rsidR="00CF3DDC">
        <w:rPr>
          <w:bCs w:val="0"/>
          <w:lang w:eastAsia="ru-RU"/>
        </w:rPr>
        <w:t>администрации</w:t>
      </w:r>
      <w:proofErr w:type="spellEnd"/>
      <w:r w:rsidR="00CF3DDC">
        <w:rPr>
          <w:bCs w:val="0"/>
          <w:lang w:eastAsia="ru-RU"/>
        </w:rPr>
        <w:t>;</w:t>
      </w:r>
    </w:p>
    <w:p w:rsidR="00E410F2" w:rsidRPr="002B2E2D" w:rsidRDefault="005263A2" w:rsidP="002B2E2D">
      <w:pPr>
        <w:spacing w:line="276" w:lineRule="auto"/>
        <w:rPr>
          <w:bCs w:val="0"/>
          <w:lang w:eastAsia="ru-RU"/>
        </w:rPr>
      </w:pPr>
      <w:r>
        <w:rPr>
          <w:bCs w:val="0"/>
          <w:lang w:eastAsia="ru-RU"/>
        </w:rPr>
        <w:t>4.</w:t>
      </w:r>
      <w:r w:rsidR="00E410F2" w:rsidRPr="002B2E2D">
        <w:rPr>
          <w:bCs w:val="0"/>
          <w:lang w:eastAsia="ru-RU"/>
        </w:rPr>
        <w:t>5.</w:t>
      </w:r>
      <w:r w:rsidR="00806716">
        <w:rPr>
          <w:bCs w:val="0"/>
          <w:lang w:eastAsia="ru-RU"/>
        </w:rPr>
        <w:t>9</w:t>
      </w:r>
      <w:r w:rsidR="00E410F2" w:rsidRPr="002B2E2D">
        <w:rPr>
          <w:bCs w:val="0"/>
          <w:lang w:eastAsia="ru-RU"/>
        </w:rPr>
        <w:t>. Организует пропаганду физической культуры и спорта, используя в этих целях средства массовой информации.</w:t>
      </w:r>
    </w:p>
    <w:p w:rsidR="00E410F2" w:rsidRPr="002B2E2D" w:rsidRDefault="00E410F2" w:rsidP="00631007">
      <w:pPr>
        <w:spacing w:line="276" w:lineRule="auto"/>
        <w:jc w:val="center"/>
        <w:rPr>
          <w:b/>
          <w:lang w:eastAsia="ru-RU"/>
        </w:rPr>
      </w:pPr>
      <w:bookmarkStart w:id="0" w:name="_GoBack"/>
      <w:bookmarkEnd w:id="0"/>
    </w:p>
    <w:sectPr w:rsidR="00E410F2" w:rsidRPr="002B2E2D" w:rsidSect="002B2E2D">
      <w:pgSz w:w="11906" w:h="16838"/>
      <w:pgMar w:top="567" w:right="846" w:bottom="567" w:left="11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45C"/>
    <w:multiLevelType w:val="hybridMultilevel"/>
    <w:tmpl w:val="E710F96A"/>
    <w:lvl w:ilvl="0" w:tplc="B52492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7462E95"/>
    <w:multiLevelType w:val="hybridMultilevel"/>
    <w:tmpl w:val="68B42B1E"/>
    <w:lvl w:ilvl="0" w:tplc="5FA815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E629E"/>
    <w:multiLevelType w:val="hybridMultilevel"/>
    <w:tmpl w:val="3E14EFB2"/>
    <w:lvl w:ilvl="0" w:tplc="B5249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4A"/>
    <w:rsid w:val="00013D20"/>
    <w:rsid w:val="000170B0"/>
    <w:rsid w:val="00022058"/>
    <w:rsid w:val="0005654F"/>
    <w:rsid w:val="000634D5"/>
    <w:rsid w:val="00094EEC"/>
    <w:rsid w:val="00095981"/>
    <w:rsid w:val="000C57A8"/>
    <w:rsid w:val="000D0AEE"/>
    <w:rsid w:val="001175E9"/>
    <w:rsid w:val="00133D97"/>
    <w:rsid w:val="00155759"/>
    <w:rsid w:val="001660D8"/>
    <w:rsid w:val="001D424C"/>
    <w:rsid w:val="001F014E"/>
    <w:rsid w:val="002019A0"/>
    <w:rsid w:val="002107C5"/>
    <w:rsid w:val="002112ED"/>
    <w:rsid w:val="002223E4"/>
    <w:rsid w:val="00262953"/>
    <w:rsid w:val="002710D9"/>
    <w:rsid w:val="00286FFC"/>
    <w:rsid w:val="00296B5D"/>
    <w:rsid w:val="002B2E2D"/>
    <w:rsid w:val="00301B0E"/>
    <w:rsid w:val="00344DFE"/>
    <w:rsid w:val="00381551"/>
    <w:rsid w:val="00392E48"/>
    <w:rsid w:val="003C00A2"/>
    <w:rsid w:val="003D0153"/>
    <w:rsid w:val="003D3316"/>
    <w:rsid w:val="003E7128"/>
    <w:rsid w:val="00412EA7"/>
    <w:rsid w:val="004950B1"/>
    <w:rsid w:val="004C6700"/>
    <w:rsid w:val="004E77EC"/>
    <w:rsid w:val="00520A7B"/>
    <w:rsid w:val="005263A2"/>
    <w:rsid w:val="005309C3"/>
    <w:rsid w:val="00536426"/>
    <w:rsid w:val="005609DC"/>
    <w:rsid w:val="00574686"/>
    <w:rsid w:val="00592575"/>
    <w:rsid w:val="0059570D"/>
    <w:rsid w:val="005D1CD3"/>
    <w:rsid w:val="005E1A23"/>
    <w:rsid w:val="005F6261"/>
    <w:rsid w:val="00607C78"/>
    <w:rsid w:val="006203B6"/>
    <w:rsid w:val="006254F9"/>
    <w:rsid w:val="00630E6F"/>
    <w:rsid w:val="00631007"/>
    <w:rsid w:val="00631B3D"/>
    <w:rsid w:val="00654FB2"/>
    <w:rsid w:val="00666777"/>
    <w:rsid w:val="00677DC5"/>
    <w:rsid w:val="006A16AA"/>
    <w:rsid w:val="006C2DB6"/>
    <w:rsid w:val="006C310A"/>
    <w:rsid w:val="006F7483"/>
    <w:rsid w:val="0070291E"/>
    <w:rsid w:val="00705B0B"/>
    <w:rsid w:val="007730BB"/>
    <w:rsid w:val="007849EE"/>
    <w:rsid w:val="0080119F"/>
    <w:rsid w:val="00806716"/>
    <w:rsid w:val="0081294A"/>
    <w:rsid w:val="00844676"/>
    <w:rsid w:val="00876A4A"/>
    <w:rsid w:val="008A1EE9"/>
    <w:rsid w:val="008A7EEB"/>
    <w:rsid w:val="008E6717"/>
    <w:rsid w:val="0090282A"/>
    <w:rsid w:val="00973A02"/>
    <w:rsid w:val="00987D57"/>
    <w:rsid w:val="0099077B"/>
    <w:rsid w:val="009B4AD2"/>
    <w:rsid w:val="009D3E45"/>
    <w:rsid w:val="009F3917"/>
    <w:rsid w:val="00A1059D"/>
    <w:rsid w:val="00A10FA0"/>
    <w:rsid w:val="00AD7744"/>
    <w:rsid w:val="00B101AD"/>
    <w:rsid w:val="00B10EAC"/>
    <w:rsid w:val="00B559A4"/>
    <w:rsid w:val="00B94586"/>
    <w:rsid w:val="00C05C31"/>
    <w:rsid w:val="00C17347"/>
    <w:rsid w:val="00C17ABF"/>
    <w:rsid w:val="00C21543"/>
    <w:rsid w:val="00C35261"/>
    <w:rsid w:val="00C43DE9"/>
    <w:rsid w:val="00C64D97"/>
    <w:rsid w:val="00C8190B"/>
    <w:rsid w:val="00C8533F"/>
    <w:rsid w:val="00C936C8"/>
    <w:rsid w:val="00CA0AD4"/>
    <w:rsid w:val="00CA7945"/>
    <w:rsid w:val="00CC2EC5"/>
    <w:rsid w:val="00CF3DDC"/>
    <w:rsid w:val="00D036E3"/>
    <w:rsid w:val="00D5129C"/>
    <w:rsid w:val="00D7466E"/>
    <w:rsid w:val="00DE3E0B"/>
    <w:rsid w:val="00DF1FE0"/>
    <w:rsid w:val="00E215C3"/>
    <w:rsid w:val="00E410F2"/>
    <w:rsid w:val="00E42EAA"/>
    <w:rsid w:val="00E76DA4"/>
    <w:rsid w:val="00EF2BEF"/>
    <w:rsid w:val="00F1530A"/>
    <w:rsid w:val="00F22523"/>
    <w:rsid w:val="00F61374"/>
    <w:rsid w:val="00F62BDD"/>
    <w:rsid w:val="00F7018F"/>
    <w:rsid w:val="00F73F4A"/>
    <w:rsid w:val="00F76DBE"/>
    <w:rsid w:val="00F80A11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4EAE1-45DA-4A89-9D3A-44CBD5F6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A2"/>
    <w:pPr>
      <w:ind w:firstLine="709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A4A"/>
    <w:pPr>
      <w:spacing w:after="75"/>
      <w:ind w:firstLine="0"/>
      <w:jc w:val="left"/>
    </w:pPr>
    <w:rPr>
      <w:rFonts w:ascii="Helvetica" w:eastAsia="Times New Roman" w:hAnsi="Helvetica" w:cs="Helvetica"/>
      <w:bCs w:val="0"/>
      <w:sz w:val="18"/>
      <w:szCs w:val="18"/>
      <w:lang w:eastAsia="ru-RU"/>
    </w:rPr>
  </w:style>
  <w:style w:type="character" w:styleId="a4">
    <w:name w:val="Strong"/>
    <w:basedOn w:val="a0"/>
    <w:uiPriority w:val="99"/>
    <w:qFormat/>
    <w:rsid w:val="00876A4A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rsid w:val="00C17347"/>
    <w:pPr>
      <w:shd w:val="clear" w:color="auto" w:fill="FFFFFF"/>
      <w:autoSpaceDE w:val="0"/>
      <w:autoSpaceDN w:val="0"/>
      <w:adjustRightInd w:val="0"/>
      <w:ind w:firstLine="708"/>
    </w:pPr>
    <w:rPr>
      <w:rFonts w:eastAsia="Times New Roman"/>
      <w:bCs w:val="0"/>
      <w:color w:val="000000"/>
      <w:szCs w:val="3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17347"/>
    <w:rPr>
      <w:rFonts w:eastAsia="Times New Roman" w:cs="Times New Roman"/>
      <w:color w:val="000000"/>
      <w:sz w:val="34"/>
      <w:szCs w:val="34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A105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A86"/>
    <w:rPr>
      <w:bCs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9CF3-D114-4FB6-B191-41978B62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Hi-tech</cp:lastModifiedBy>
  <cp:revision>2</cp:revision>
  <cp:lastPrinted>2017-07-18T05:56:00Z</cp:lastPrinted>
  <dcterms:created xsi:type="dcterms:W3CDTF">2020-07-31T14:21:00Z</dcterms:created>
  <dcterms:modified xsi:type="dcterms:W3CDTF">2020-07-31T14:21:00Z</dcterms:modified>
</cp:coreProperties>
</file>